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0D1" w:rsidRPr="00EF6945" w:rsidRDefault="003470D1" w:rsidP="00EF694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</w:rPr>
      </w:pPr>
      <w:bookmarkStart w:id="0" w:name="_Hlk514261559"/>
      <w:bookmarkEnd w:id="0"/>
      <w:r w:rsidRPr="00EF6945">
        <w:rPr>
          <w:rFonts w:ascii="Times New Roman" w:hAnsi="Times New Roman" w:cs="Times New Roman"/>
          <w:b/>
          <w:bCs/>
        </w:rPr>
        <w:t>Сравнительный анал</w:t>
      </w:r>
      <w:r w:rsidR="00841746">
        <w:rPr>
          <w:rFonts w:ascii="Times New Roman" w:hAnsi="Times New Roman" w:cs="Times New Roman"/>
          <w:b/>
          <w:bCs/>
        </w:rPr>
        <w:t xml:space="preserve">из вариантов реконструкции </w:t>
      </w:r>
      <w:proofErr w:type="spellStart"/>
      <w:r w:rsidR="00841746">
        <w:rPr>
          <w:rFonts w:ascii="Times New Roman" w:hAnsi="Times New Roman" w:cs="Times New Roman"/>
          <w:b/>
          <w:bCs/>
        </w:rPr>
        <w:t>газо</w:t>
      </w:r>
      <w:r w:rsidRPr="00EF6945">
        <w:rPr>
          <w:rFonts w:ascii="Times New Roman" w:hAnsi="Times New Roman" w:cs="Times New Roman"/>
          <w:b/>
          <w:bCs/>
        </w:rPr>
        <w:t>мазутного</w:t>
      </w:r>
      <w:proofErr w:type="spellEnd"/>
      <w:r w:rsidRPr="00EF6945">
        <w:rPr>
          <w:rFonts w:ascii="Times New Roman" w:hAnsi="Times New Roman" w:cs="Times New Roman"/>
          <w:b/>
          <w:bCs/>
        </w:rPr>
        <w:t xml:space="preserve"> котла с заменой горелок первого или второго поколения с целью снижения выбросов оксидов азота до уровня требований </w:t>
      </w:r>
      <w:proofErr w:type="spellStart"/>
      <w:r w:rsidRPr="00EF6945">
        <w:rPr>
          <w:rFonts w:ascii="Times New Roman" w:hAnsi="Times New Roman" w:cs="Times New Roman"/>
          <w:b/>
          <w:bCs/>
        </w:rPr>
        <w:t>Гётеборгского</w:t>
      </w:r>
      <w:proofErr w:type="spellEnd"/>
      <w:r w:rsidRPr="00EF6945">
        <w:rPr>
          <w:rFonts w:ascii="Times New Roman" w:hAnsi="Times New Roman" w:cs="Times New Roman"/>
          <w:b/>
          <w:bCs/>
        </w:rPr>
        <w:t xml:space="preserve"> протокола 83 </w:t>
      </w:r>
      <w:r w:rsidR="00841746" w:rsidRPr="00841746">
        <w:rPr>
          <w:rFonts w:ascii="Times New Roman" w:hAnsi="Times New Roman" w:cs="Times New Roman"/>
          <w:b/>
        </w:rPr>
        <w:t>мг/м</w:t>
      </w:r>
      <w:r w:rsidR="00841746" w:rsidRPr="00841746">
        <w:rPr>
          <w:rFonts w:ascii="Times New Roman" w:hAnsi="Times New Roman" w:cs="Times New Roman"/>
          <w:b/>
          <w:vertAlign w:val="superscript"/>
        </w:rPr>
        <w:t>3</w:t>
      </w:r>
      <w:r w:rsidR="00841746" w:rsidRPr="00EF6945">
        <w:rPr>
          <w:rFonts w:ascii="Times New Roman" w:hAnsi="Times New Roman" w:cs="Times New Roman"/>
          <w:sz w:val="20"/>
          <w:szCs w:val="20"/>
        </w:rPr>
        <w:t xml:space="preserve"> </w:t>
      </w:r>
      <w:r w:rsidRPr="00EF6945">
        <w:rPr>
          <w:rFonts w:ascii="Times New Roman" w:hAnsi="Times New Roman" w:cs="Times New Roman"/>
          <w:b/>
          <w:bCs/>
        </w:rPr>
        <w:t>при 6% О</w:t>
      </w:r>
      <w:r w:rsidRPr="00AC728E">
        <w:rPr>
          <w:rFonts w:ascii="Times New Roman" w:hAnsi="Times New Roman" w:cs="Times New Roman"/>
          <w:b/>
          <w:bCs/>
          <w:vertAlign w:val="subscript"/>
        </w:rPr>
        <w:t>2</w:t>
      </w:r>
    </w:p>
    <w:p w:rsidR="003470D1" w:rsidRPr="00841746" w:rsidRDefault="00656799" w:rsidP="00EF6945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  <w:i/>
        </w:rPr>
        <w:t>Григорьев Д.Р</w:t>
      </w:r>
      <w:r w:rsidR="003470D1" w:rsidRPr="00EF6945">
        <w:rPr>
          <w:rFonts w:ascii="Times New Roman" w:hAnsi="Times New Roman" w:cs="Times New Roman"/>
          <w:bCs/>
          <w:i/>
        </w:rPr>
        <w:t>. Шпаков Д.В. ООО «ЭКОГОР»</w:t>
      </w:r>
      <w:r w:rsidR="006E2B17" w:rsidRPr="00EF6945">
        <w:rPr>
          <w:rFonts w:ascii="Times New Roman" w:hAnsi="Times New Roman" w:cs="Times New Roman"/>
          <w:bCs/>
          <w:i/>
        </w:rPr>
        <w:t xml:space="preserve">, Гамбург. М. </w:t>
      </w:r>
      <w:r w:rsidR="006E2B17" w:rsidRPr="00EF6945">
        <w:rPr>
          <w:rFonts w:ascii="Times New Roman" w:hAnsi="Times New Roman" w:cs="Times New Roman"/>
          <w:bCs/>
          <w:i/>
          <w:lang w:val="en-US"/>
        </w:rPr>
        <w:t>Inc</w:t>
      </w:r>
      <w:r w:rsidR="006E2B17" w:rsidRPr="00EF6945">
        <w:rPr>
          <w:rFonts w:ascii="Times New Roman" w:hAnsi="Times New Roman" w:cs="Times New Roman"/>
          <w:bCs/>
          <w:i/>
        </w:rPr>
        <w:t xml:space="preserve">. </w:t>
      </w:r>
      <w:proofErr w:type="spellStart"/>
      <w:r w:rsidR="006E2B17" w:rsidRPr="00EF6945">
        <w:rPr>
          <w:rFonts w:ascii="Times New Roman" w:hAnsi="Times New Roman" w:cs="Times New Roman"/>
          <w:bCs/>
          <w:i/>
          <w:lang w:val="en-US"/>
        </w:rPr>
        <w:t>Zeeco</w:t>
      </w:r>
      <w:proofErr w:type="spellEnd"/>
    </w:p>
    <w:p w:rsidR="00EF6945" w:rsidRPr="00EF6945" w:rsidRDefault="00EF6945" w:rsidP="00EF6945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</w:rPr>
      </w:pPr>
    </w:p>
    <w:p w:rsidR="00545A13" w:rsidRPr="005168EF" w:rsidRDefault="00BE5FC2" w:rsidP="00EF6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168EF">
        <w:rPr>
          <w:rFonts w:ascii="Times New Roman" w:hAnsi="Times New Roman" w:cs="Times New Roman"/>
          <w:sz w:val="20"/>
          <w:szCs w:val="20"/>
        </w:rPr>
        <w:t xml:space="preserve">В настоящее время в Российской Федерации идет реализация </w:t>
      </w:r>
      <w:r w:rsidR="000B68B2" w:rsidRPr="005168EF">
        <w:rPr>
          <w:rFonts w:ascii="Times New Roman" w:hAnsi="Times New Roman" w:cs="Times New Roman"/>
          <w:sz w:val="20"/>
          <w:szCs w:val="20"/>
        </w:rPr>
        <w:t xml:space="preserve">изменений в </w:t>
      </w:r>
      <w:r w:rsidRPr="005168EF">
        <w:rPr>
          <w:rFonts w:ascii="Times New Roman" w:hAnsi="Times New Roman" w:cs="Times New Roman"/>
          <w:sz w:val="20"/>
          <w:szCs w:val="20"/>
        </w:rPr>
        <w:t>закон</w:t>
      </w:r>
      <w:r w:rsidR="000B68B2" w:rsidRPr="005168EF">
        <w:rPr>
          <w:rFonts w:ascii="Times New Roman" w:hAnsi="Times New Roman" w:cs="Times New Roman"/>
          <w:sz w:val="20"/>
          <w:szCs w:val="20"/>
        </w:rPr>
        <w:t>ах</w:t>
      </w:r>
      <w:r w:rsidRPr="005168EF">
        <w:rPr>
          <w:rFonts w:ascii="Times New Roman" w:hAnsi="Times New Roman" w:cs="Times New Roman"/>
          <w:sz w:val="20"/>
          <w:szCs w:val="20"/>
        </w:rPr>
        <w:t xml:space="preserve"> об охране окружающей среды</w:t>
      </w:r>
      <w:r w:rsidR="00841746">
        <w:rPr>
          <w:rFonts w:ascii="Times New Roman" w:hAnsi="Times New Roman" w:cs="Times New Roman"/>
          <w:sz w:val="20"/>
          <w:szCs w:val="20"/>
        </w:rPr>
        <w:t>, в соответствии с которыми</w:t>
      </w:r>
      <w:r w:rsidRPr="005168EF">
        <w:rPr>
          <w:rFonts w:ascii="Times New Roman" w:hAnsi="Times New Roman" w:cs="Times New Roman"/>
          <w:sz w:val="20"/>
          <w:szCs w:val="20"/>
        </w:rPr>
        <w:t xml:space="preserve"> нормирование выбросов в </w:t>
      </w:r>
      <w:r w:rsidR="004E6B35">
        <w:rPr>
          <w:rFonts w:ascii="Times New Roman" w:hAnsi="Times New Roman" w:cs="Times New Roman"/>
          <w:sz w:val="20"/>
          <w:szCs w:val="20"/>
        </w:rPr>
        <w:t>атмосферу</w:t>
      </w:r>
      <w:r w:rsidRPr="005168EF">
        <w:rPr>
          <w:rFonts w:ascii="Times New Roman" w:hAnsi="Times New Roman" w:cs="Times New Roman"/>
          <w:sz w:val="20"/>
          <w:szCs w:val="20"/>
        </w:rPr>
        <w:t xml:space="preserve"> будет происходит</w:t>
      </w:r>
      <w:r w:rsidR="00656799">
        <w:rPr>
          <w:rFonts w:ascii="Times New Roman" w:hAnsi="Times New Roman" w:cs="Times New Roman"/>
          <w:sz w:val="20"/>
          <w:szCs w:val="20"/>
        </w:rPr>
        <w:t>ь</w:t>
      </w:r>
      <w:r w:rsidRPr="005168EF">
        <w:rPr>
          <w:rFonts w:ascii="Times New Roman" w:hAnsi="Times New Roman" w:cs="Times New Roman"/>
          <w:sz w:val="20"/>
          <w:szCs w:val="20"/>
        </w:rPr>
        <w:t xml:space="preserve"> на принципах наилучших доступных технологий (НДТ).</w:t>
      </w:r>
      <w:r w:rsidR="00D34E3E" w:rsidRPr="005168EF">
        <w:rPr>
          <w:rFonts w:ascii="Times New Roman" w:hAnsi="Times New Roman" w:cs="Times New Roman"/>
          <w:sz w:val="20"/>
          <w:szCs w:val="20"/>
        </w:rPr>
        <w:t xml:space="preserve"> Россией подписано Парижское соглашение о климате, решение о </w:t>
      </w:r>
      <w:r w:rsidR="00536B79" w:rsidRPr="005168EF">
        <w:rPr>
          <w:rFonts w:ascii="Times New Roman" w:hAnsi="Times New Roman" w:cs="Times New Roman"/>
          <w:sz w:val="20"/>
          <w:szCs w:val="20"/>
        </w:rPr>
        <w:t xml:space="preserve">ратификации </w:t>
      </w:r>
      <w:r w:rsidR="00F34C0C">
        <w:rPr>
          <w:rFonts w:ascii="Times New Roman" w:hAnsi="Times New Roman" w:cs="Times New Roman"/>
          <w:sz w:val="20"/>
          <w:szCs w:val="20"/>
        </w:rPr>
        <w:t xml:space="preserve">которого </w:t>
      </w:r>
      <w:r w:rsidR="00455427" w:rsidRPr="005168EF">
        <w:rPr>
          <w:rFonts w:ascii="Times New Roman" w:hAnsi="Times New Roman" w:cs="Times New Roman"/>
          <w:sz w:val="20"/>
          <w:szCs w:val="20"/>
        </w:rPr>
        <w:t>планируется принять</w:t>
      </w:r>
      <w:r w:rsidR="00D34E3E" w:rsidRPr="005168EF">
        <w:rPr>
          <w:rFonts w:ascii="Times New Roman" w:hAnsi="Times New Roman" w:cs="Times New Roman"/>
          <w:sz w:val="20"/>
          <w:szCs w:val="20"/>
        </w:rPr>
        <w:t xml:space="preserve"> в </w:t>
      </w:r>
      <w:bookmarkStart w:id="1" w:name="_GoBack"/>
      <w:bookmarkEnd w:id="1"/>
      <w:r w:rsidR="00D34E3E" w:rsidRPr="005168EF">
        <w:rPr>
          <w:rFonts w:ascii="Times New Roman" w:hAnsi="Times New Roman" w:cs="Times New Roman"/>
          <w:sz w:val="20"/>
          <w:szCs w:val="20"/>
        </w:rPr>
        <w:t>1 квартале 2019 года</w:t>
      </w:r>
      <w:r w:rsidR="00455427" w:rsidRPr="005168EF">
        <w:rPr>
          <w:rFonts w:ascii="Times New Roman" w:hAnsi="Times New Roman" w:cs="Times New Roman"/>
          <w:sz w:val="20"/>
          <w:szCs w:val="20"/>
        </w:rPr>
        <w:t>, что может пр</w:t>
      </w:r>
      <w:r w:rsidR="00CB24AA">
        <w:rPr>
          <w:rFonts w:ascii="Times New Roman" w:hAnsi="Times New Roman" w:cs="Times New Roman"/>
          <w:sz w:val="20"/>
          <w:szCs w:val="20"/>
        </w:rPr>
        <w:t>ивести к необходимости выполнения</w:t>
      </w:r>
      <w:r w:rsidR="00455427" w:rsidRPr="005168EF">
        <w:rPr>
          <w:rFonts w:ascii="Times New Roman" w:hAnsi="Times New Roman" w:cs="Times New Roman"/>
          <w:sz w:val="20"/>
          <w:szCs w:val="20"/>
        </w:rPr>
        <w:t xml:space="preserve"> требования по выбросам оксидов азота </w:t>
      </w:r>
      <w:r w:rsidR="00545A13" w:rsidRPr="005168EF">
        <w:rPr>
          <w:rFonts w:ascii="Times New Roman" w:hAnsi="Times New Roman" w:cs="Times New Roman"/>
          <w:sz w:val="20"/>
          <w:szCs w:val="20"/>
        </w:rPr>
        <w:t>при сжигании газа –</w:t>
      </w:r>
      <w:r w:rsidR="00455427" w:rsidRPr="005168EF">
        <w:rPr>
          <w:rFonts w:ascii="Times New Roman" w:hAnsi="Times New Roman" w:cs="Times New Roman"/>
          <w:sz w:val="20"/>
          <w:szCs w:val="20"/>
        </w:rPr>
        <w:t xml:space="preserve"> 83</w:t>
      </w:r>
      <w:r w:rsidR="00545A13" w:rsidRPr="005168EF">
        <w:rPr>
          <w:rFonts w:ascii="Times New Roman" w:hAnsi="Times New Roman" w:cs="Times New Roman"/>
          <w:sz w:val="20"/>
          <w:szCs w:val="20"/>
        </w:rPr>
        <w:t xml:space="preserve"> </w:t>
      </w:r>
      <w:r w:rsidR="00455427" w:rsidRPr="005168EF">
        <w:rPr>
          <w:rFonts w:ascii="Times New Roman" w:hAnsi="Times New Roman" w:cs="Times New Roman"/>
          <w:sz w:val="20"/>
          <w:szCs w:val="20"/>
        </w:rPr>
        <w:t>мг/</w:t>
      </w:r>
      <w:r w:rsidR="00455427" w:rsidRPr="00C40B25">
        <w:rPr>
          <w:rFonts w:ascii="Times New Roman" w:hAnsi="Times New Roman" w:cs="Times New Roman"/>
          <w:sz w:val="20"/>
          <w:szCs w:val="20"/>
        </w:rPr>
        <w:t>м</w:t>
      </w:r>
      <w:r w:rsidR="00455427" w:rsidRPr="00C40B25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C40B25" w:rsidRPr="00C40B25">
        <w:rPr>
          <w:rFonts w:ascii="Times New Roman" w:hAnsi="Times New Roman" w:cs="Times New Roman"/>
          <w:sz w:val="20"/>
          <w:szCs w:val="20"/>
        </w:rPr>
        <w:t xml:space="preserve"> при 6</w:t>
      </w:r>
      <w:r w:rsidR="00455427" w:rsidRPr="00C40B25">
        <w:rPr>
          <w:rFonts w:ascii="Times New Roman" w:hAnsi="Times New Roman" w:cs="Times New Roman"/>
          <w:sz w:val="20"/>
          <w:szCs w:val="20"/>
        </w:rPr>
        <w:t>% О</w:t>
      </w:r>
      <w:r w:rsidR="00455427" w:rsidRPr="00C40B25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455427" w:rsidRPr="005168EF">
        <w:rPr>
          <w:rFonts w:ascii="Times New Roman" w:hAnsi="Times New Roman" w:cs="Times New Roman"/>
          <w:sz w:val="20"/>
          <w:szCs w:val="20"/>
        </w:rPr>
        <w:t xml:space="preserve"> </w:t>
      </w:r>
      <w:r w:rsidR="00F34C0C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F34C0C" w:rsidRPr="005168EF">
        <w:rPr>
          <w:rFonts w:ascii="Times New Roman" w:hAnsi="Times New Roman" w:cs="Times New Roman"/>
          <w:sz w:val="20"/>
          <w:szCs w:val="20"/>
        </w:rPr>
        <w:t>Гётеборгск</w:t>
      </w:r>
      <w:r w:rsidR="00F34C0C">
        <w:rPr>
          <w:rFonts w:ascii="Times New Roman" w:hAnsi="Times New Roman" w:cs="Times New Roman"/>
          <w:sz w:val="20"/>
          <w:szCs w:val="20"/>
        </w:rPr>
        <w:t>ий</w:t>
      </w:r>
      <w:proofErr w:type="spellEnd"/>
      <w:r w:rsidR="00F34C0C" w:rsidRPr="005168EF">
        <w:rPr>
          <w:rFonts w:ascii="Times New Roman" w:hAnsi="Times New Roman" w:cs="Times New Roman"/>
          <w:sz w:val="20"/>
          <w:szCs w:val="20"/>
        </w:rPr>
        <w:t xml:space="preserve"> протокол</w:t>
      </w:r>
      <w:r w:rsidR="00F34C0C">
        <w:rPr>
          <w:rFonts w:ascii="Times New Roman" w:hAnsi="Times New Roman" w:cs="Times New Roman"/>
          <w:sz w:val="20"/>
          <w:szCs w:val="20"/>
        </w:rPr>
        <w:t>).</w:t>
      </w:r>
      <w:r w:rsidR="00F34C0C" w:rsidRPr="005168EF">
        <w:rPr>
          <w:rFonts w:ascii="Times New Roman" w:hAnsi="Times New Roman" w:cs="Times New Roman"/>
          <w:sz w:val="20"/>
          <w:szCs w:val="20"/>
        </w:rPr>
        <w:t xml:space="preserve"> </w:t>
      </w:r>
      <w:r w:rsidR="0073698A">
        <w:rPr>
          <w:rFonts w:ascii="Times New Roman" w:hAnsi="Times New Roman" w:cs="Times New Roman"/>
          <w:sz w:val="20"/>
          <w:szCs w:val="20"/>
        </w:rPr>
        <w:t>Уровень развития технологии подавления оксидов азота в России</w:t>
      </w:r>
      <w:r w:rsidR="001E0597" w:rsidRPr="005168EF">
        <w:rPr>
          <w:rFonts w:ascii="Times New Roman" w:hAnsi="Times New Roman" w:cs="Times New Roman"/>
          <w:sz w:val="20"/>
          <w:szCs w:val="20"/>
        </w:rPr>
        <w:t xml:space="preserve"> предполагает</w:t>
      </w:r>
      <w:r w:rsidR="00841746">
        <w:rPr>
          <w:rFonts w:ascii="Times New Roman" w:hAnsi="Times New Roman" w:cs="Times New Roman"/>
          <w:sz w:val="20"/>
          <w:szCs w:val="20"/>
        </w:rPr>
        <w:t>,</w:t>
      </w:r>
      <w:r w:rsidR="001E0597" w:rsidRPr="005168EF">
        <w:rPr>
          <w:rFonts w:ascii="Times New Roman" w:hAnsi="Times New Roman" w:cs="Times New Roman"/>
          <w:sz w:val="20"/>
          <w:szCs w:val="20"/>
        </w:rPr>
        <w:t xml:space="preserve"> что первичными мероприятиями (горелочное </w:t>
      </w:r>
      <w:r w:rsidR="00F1342C" w:rsidRPr="005168EF">
        <w:rPr>
          <w:rFonts w:ascii="Times New Roman" w:hAnsi="Times New Roman" w:cs="Times New Roman"/>
          <w:sz w:val="20"/>
          <w:szCs w:val="20"/>
        </w:rPr>
        <w:t>устройство</w:t>
      </w:r>
      <w:r w:rsidR="001E0597" w:rsidRPr="005168EF">
        <w:rPr>
          <w:rFonts w:ascii="Times New Roman" w:hAnsi="Times New Roman" w:cs="Times New Roman"/>
          <w:sz w:val="20"/>
          <w:szCs w:val="20"/>
        </w:rPr>
        <w:t>, ДРГ, ступенчатость</w:t>
      </w:r>
      <w:r w:rsidR="00841746">
        <w:rPr>
          <w:rFonts w:ascii="Times New Roman" w:hAnsi="Times New Roman" w:cs="Times New Roman"/>
          <w:sz w:val="20"/>
          <w:szCs w:val="20"/>
        </w:rPr>
        <w:t>) не</w:t>
      </w:r>
      <w:r w:rsidR="00545A13" w:rsidRPr="005168EF">
        <w:rPr>
          <w:rFonts w:ascii="Times New Roman" w:hAnsi="Times New Roman" w:cs="Times New Roman"/>
          <w:sz w:val="20"/>
          <w:szCs w:val="20"/>
        </w:rPr>
        <w:t xml:space="preserve">возможно </w:t>
      </w:r>
      <w:r w:rsidR="00F1342C" w:rsidRPr="005168EF">
        <w:rPr>
          <w:rFonts w:ascii="Times New Roman" w:hAnsi="Times New Roman" w:cs="Times New Roman"/>
          <w:sz w:val="20"/>
          <w:szCs w:val="20"/>
        </w:rPr>
        <w:t xml:space="preserve">обеспечить необходимый </w:t>
      </w:r>
      <w:r w:rsidR="004E6B35">
        <w:rPr>
          <w:rFonts w:ascii="Times New Roman" w:hAnsi="Times New Roman" w:cs="Times New Roman"/>
          <w:sz w:val="20"/>
          <w:szCs w:val="20"/>
        </w:rPr>
        <w:t>показатель</w:t>
      </w:r>
      <w:r w:rsidR="00F1342C" w:rsidRPr="005168EF">
        <w:rPr>
          <w:rFonts w:ascii="Times New Roman" w:hAnsi="Times New Roman" w:cs="Times New Roman"/>
          <w:sz w:val="20"/>
          <w:szCs w:val="20"/>
        </w:rPr>
        <w:t xml:space="preserve"> и </w:t>
      </w:r>
      <w:r w:rsidR="001E0597" w:rsidRPr="005168EF">
        <w:rPr>
          <w:rFonts w:ascii="Times New Roman" w:hAnsi="Times New Roman" w:cs="Times New Roman"/>
          <w:sz w:val="20"/>
          <w:szCs w:val="20"/>
        </w:rPr>
        <w:t xml:space="preserve">потребуется установка </w:t>
      </w:r>
      <w:r w:rsidR="008B4DAF">
        <w:rPr>
          <w:rFonts w:ascii="Times New Roman" w:hAnsi="Times New Roman" w:cs="Times New Roman"/>
          <w:sz w:val="20"/>
          <w:szCs w:val="20"/>
        </w:rPr>
        <w:t xml:space="preserve">систем селективного каталитического восстановления </w:t>
      </w:r>
      <w:r w:rsidR="001E0597" w:rsidRPr="005168EF">
        <w:rPr>
          <w:rFonts w:ascii="Times New Roman" w:hAnsi="Times New Roman" w:cs="Times New Roman"/>
          <w:sz w:val="20"/>
          <w:szCs w:val="20"/>
        </w:rPr>
        <w:t xml:space="preserve">или </w:t>
      </w:r>
      <w:r w:rsidR="008B4DAF">
        <w:rPr>
          <w:rFonts w:ascii="Times New Roman" w:hAnsi="Times New Roman" w:cs="Times New Roman"/>
          <w:sz w:val="20"/>
          <w:szCs w:val="20"/>
        </w:rPr>
        <w:t>селективного некаталитического восстановления</w:t>
      </w:r>
      <w:r w:rsidR="001E0597" w:rsidRPr="005168EF">
        <w:rPr>
          <w:rFonts w:ascii="Times New Roman" w:hAnsi="Times New Roman" w:cs="Times New Roman"/>
          <w:sz w:val="20"/>
          <w:szCs w:val="20"/>
        </w:rPr>
        <w:t>, что приведет к большим капитальным затратам</w:t>
      </w:r>
      <w:r w:rsidR="00545A13" w:rsidRPr="005168EF">
        <w:rPr>
          <w:rFonts w:ascii="Times New Roman" w:hAnsi="Times New Roman" w:cs="Times New Roman"/>
          <w:sz w:val="20"/>
          <w:szCs w:val="20"/>
        </w:rPr>
        <w:t>. Н</w:t>
      </w:r>
      <w:r w:rsidR="00841746">
        <w:rPr>
          <w:rFonts w:ascii="Times New Roman" w:hAnsi="Times New Roman" w:cs="Times New Roman"/>
          <w:sz w:val="20"/>
          <w:szCs w:val="20"/>
        </w:rPr>
        <w:t>а</w:t>
      </w:r>
      <w:r w:rsidR="001E0597" w:rsidRPr="005168EF">
        <w:rPr>
          <w:rFonts w:ascii="Times New Roman" w:hAnsi="Times New Roman" w:cs="Times New Roman"/>
          <w:sz w:val="20"/>
          <w:szCs w:val="20"/>
        </w:rPr>
        <w:t xml:space="preserve"> пример</w:t>
      </w:r>
      <w:r w:rsidR="000B68B2" w:rsidRPr="005168EF">
        <w:rPr>
          <w:rFonts w:ascii="Times New Roman" w:hAnsi="Times New Roman" w:cs="Times New Roman"/>
          <w:sz w:val="20"/>
          <w:szCs w:val="20"/>
        </w:rPr>
        <w:t>е</w:t>
      </w:r>
      <w:r w:rsidR="001E0597" w:rsidRPr="005168EF">
        <w:rPr>
          <w:rFonts w:ascii="Times New Roman" w:hAnsi="Times New Roman" w:cs="Times New Roman"/>
          <w:sz w:val="20"/>
          <w:szCs w:val="20"/>
        </w:rPr>
        <w:t xml:space="preserve"> </w:t>
      </w:r>
      <w:r w:rsidR="00545A13" w:rsidRPr="005168EF">
        <w:rPr>
          <w:rFonts w:ascii="Times New Roman" w:hAnsi="Times New Roman" w:cs="Times New Roman"/>
          <w:sz w:val="20"/>
          <w:szCs w:val="20"/>
        </w:rPr>
        <w:t xml:space="preserve">истории развития </w:t>
      </w:r>
      <w:r w:rsidR="001E0597" w:rsidRPr="005168EF">
        <w:rPr>
          <w:rFonts w:ascii="Times New Roman" w:hAnsi="Times New Roman" w:cs="Times New Roman"/>
          <w:sz w:val="20"/>
          <w:szCs w:val="20"/>
        </w:rPr>
        <w:t xml:space="preserve">штата Калифорния </w:t>
      </w:r>
      <w:r w:rsidR="004E6B35">
        <w:rPr>
          <w:rFonts w:ascii="Times New Roman" w:hAnsi="Times New Roman" w:cs="Times New Roman"/>
          <w:sz w:val="20"/>
          <w:szCs w:val="20"/>
        </w:rPr>
        <w:t>(</w:t>
      </w:r>
      <w:r w:rsidR="001E0597" w:rsidRPr="005168EF">
        <w:rPr>
          <w:rFonts w:ascii="Times New Roman" w:hAnsi="Times New Roman" w:cs="Times New Roman"/>
          <w:sz w:val="20"/>
          <w:szCs w:val="20"/>
        </w:rPr>
        <w:t>США</w:t>
      </w:r>
      <w:r w:rsidR="004E6B35">
        <w:rPr>
          <w:rFonts w:ascii="Times New Roman" w:hAnsi="Times New Roman" w:cs="Times New Roman"/>
          <w:sz w:val="20"/>
          <w:szCs w:val="20"/>
        </w:rPr>
        <w:t>)</w:t>
      </w:r>
      <w:r w:rsidR="001E0597" w:rsidRPr="005168EF">
        <w:rPr>
          <w:rFonts w:ascii="Times New Roman" w:hAnsi="Times New Roman" w:cs="Times New Roman"/>
          <w:sz w:val="20"/>
          <w:szCs w:val="20"/>
        </w:rPr>
        <w:t xml:space="preserve"> видно</w:t>
      </w:r>
      <w:r w:rsidR="00841746">
        <w:rPr>
          <w:rFonts w:ascii="Times New Roman" w:hAnsi="Times New Roman" w:cs="Times New Roman"/>
          <w:sz w:val="20"/>
          <w:szCs w:val="20"/>
        </w:rPr>
        <w:t>,</w:t>
      </w:r>
      <w:r w:rsidR="001E0597" w:rsidRPr="005168EF">
        <w:rPr>
          <w:rFonts w:ascii="Times New Roman" w:hAnsi="Times New Roman" w:cs="Times New Roman"/>
          <w:sz w:val="20"/>
          <w:szCs w:val="20"/>
        </w:rPr>
        <w:t xml:space="preserve"> что </w:t>
      </w:r>
      <w:r w:rsidR="00545A13" w:rsidRPr="005168EF">
        <w:rPr>
          <w:rFonts w:ascii="Times New Roman" w:hAnsi="Times New Roman" w:cs="Times New Roman"/>
          <w:sz w:val="20"/>
          <w:szCs w:val="20"/>
        </w:rPr>
        <w:t>выбросы оксидов азота на уровне 83 мг/м</w:t>
      </w:r>
      <w:r w:rsidR="00545A13" w:rsidRPr="005168EF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1E0597" w:rsidRPr="005168EF">
        <w:rPr>
          <w:rFonts w:ascii="Times New Roman" w:hAnsi="Times New Roman" w:cs="Times New Roman"/>
          <w:sz w:val="20"/>
          <w:szCs w:val="20"/>
        </w:rPr>
        <w:t xml:space="preserve"> </w:t>
      </w:r>
      <w:r w:rsidR="004E6B35">
        <w:rPr>
          <w:rFonts w:ascii="Times New Roman" w:hAnsi="Times New Roman" w:cs="Times New Roman"/>
          <w:sz w:val="20"/>
          <w:szCs w:val="20"/>
        </w:rPr>
        <w:t xml:space="preserve">все-таки </w:t>
      </w:r>
      <w:r w:rsidR="00545A13" w:rsidRPr="005168EF">
        <w:rPr>
          <w:rFonts w:ascii="Times New Roman" w:hAnsi="Times New Roman" w:cs="Times New Roman"/>
          <w:sz w:val="20"/>
          <w:szCs w:val="20"/>
        </w:rPr>
        <w:t>возможно</w:t>
      </w:r>
      <w:r w:rsidR="001E0597" w:rsidRPr="005168EF">
        <w:rPr>
          <w:rFonts w:ascii="Times New Roman" w:hAnsi="Times New Roman" w:cs="Times New Roman"/>
          <w:sz w:val="20"/>
          <w:szCs w:val="20"/>
        </w:rPr>
        <w:t xml:space="preserve"> дости</w:t>
      </w:r>
      <w:r w:rsidR="00545A13" w:rsidRPr="005168EF">
        <w:rPr>
          <w:rFonts w:ascii="Times New Roman" w:hAnsi="Times New Roman" w:cs="Times New Roman"/>
          <w:sz w:val="20"/>
          <w:szCs w:val="20"/>
        </w:rPr>
        <w:t>чь</w:t>
      </w:r>
      <w:r w:rsidR="001E0597" w:rsidRPr="005168EF">
        <w:rPr>
          <w:rFonts w:ascii="Times New Roman" w:hAnsi="Times New Roman" w:cs="Times New Roman"/>
          <w:sz w:val="20"/>
          <w:szCs w:val="20"/>
        </w:rPr>
        <w:t xml:space="preserve"> и без применения вторичных методов</w:t>
      </w:r>
      <w:r w:rsidR="00545A13" w:rsidRPr="005168EF">
        <w:rPr>
          <w:rFonts w:ascii="Times New Roman" w:hAnsi="Times New Roman" w:cs="Times New Roman"/>
          <w:sz w:val="20"/>
          <w:szCs w:val="20"/>
        </w:rPr>
        <w:t>.</w:t>
      </w:r>
    </w:p>
    <w:p w:rsidR="001E0597" w:rsidRPr="00EF6945" w:rsidRDefault="00545A13" w:rsidP="00EF6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168EF">
        <w:rPr>
          <w:rFonts w:ascii="Times New Roman" w:hAnsi="Times New Roman" w:cs="Times New Roman"/>
          <w:sz w:val="20"/>
          <w:szCs w:val="20"/>
        </w:rPr>
        <w:t xml:space="preserve">С 2010 года </w:t>
      </w:r>
      <w:r w:rsidR="001E0597" w:rsidRPr="005168EF">
        <w:rPr>
          <w:rFonts w:ascii="Times New Roman" w:hAnsi="Times New Roman" w:cs="Times New Roman"/>
          <w:sz w:val="20"/>
          <w:szCs w:val="20"/>
        </w:rPr>
        <w:t>в Калифорнии для стационарных источников мощностью более 30</w:t>
      </w:r>
      <w:r w:rsidR="001E0597" w:rsidRPr="00EF6945">
        <w:rPr>
          <w:rFonts w:ascii="Times New Roman" w:hAnsi="Times New Roman" w:cs="Times New Roman"/>
          <w:sz w:val="20"/>
          <w:szCs w:val="20"/>
        </w:rPr>
        <w:t xml:space="preserve"> т/ч пара выбросы оксидов азота не должны превышать более </w:t>
      </w:r>
      <w:r w:rsidR="008B4DAF">
        <w:rPr>
          <w:rFonts w:ascii="Times New Roman" w:hAnsi="Times New Roman" w:cs="Times New Roman"/>
          <w:sz w:val="20"/>
          <w:szCs w:val="20"/>
        </w:rPr>
        <w:t>5</w:t>
      </w:r>
      <w:r w:rsidR="001E0597" w:rsidRPr="00EF694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E0597" w:rsidRPr="00EF6945">
        <w:rPr>
          <w:rFonts w:ascii="Times New Roman" w:hAnsi="Times New Roman" w:cs="Times New Roman"/>
          <w:sz w:val="20"/>
          <w:szCs w:val="20"/>
        </w:rPr>
        <w:t>ppm</w:t>
      </w:r>
      <w:proofErr w:type="spellEnd"/>
      <w:r w:rsidR="001E0597" w:rsidRPr="00EF6945"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>1</w:t>
      </w:r>
      <w:r w:rsidR="008B4DAF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F6945">
        <w:rPr>
          <w:rFonts w:ascii="Times New Roman" w:hAnsi="Times New Roman" w:cs="Times New Roman"/>
          <w:sz w:val="20"/>
          <w:szCs w:val="20"/>
        </w:rPr>
        <w:t>мг/м</w:t>
      </w:r>
      <w:r w:rsidRPr="00545A13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EF6945">
        <w:rPr>
          <w:rFonts w:ascii="Times New Roman" w:hAnsi="Times New Roman" w:cs="Times New Roman"/>
          <w:sz w:val="20"/>
          <w:szCs w:val="20"/>
        </w:rPr>
        <w:t xml:space="preserve"> при 3% О</w:t>
      </w:r>
      <w:r w:rsidRPr="00545A1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1E0597" w:rsidRPr="00EF6945">
        <w:rPr>
          <w:rFonts w:ascii="Times New Roman" w:hAnsi="Times New Roman" w:cs="Times New Roman"/>
          <w:sz w:val="20"/>
          <w:szCs w:val="20"/>
        </w:rPr>
        <w:t xml:space="preserve">). </w:t>
      </w:r>
    </w:p>
    <w:p w:rsidR="00F34C0C" w:rsidRDefault="001E0597" w:rsidP="00EF6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F6945">
        <w:rPr>
          <w:rFonts w:ascii="Times New Roman" w:hAnsi="Times New Roman" w:cs="Times New Roman"/>
          <w:sz w:val="20"/>
          <w:szCs w:val="20"/>
        </w:rPr>
        <w:t>Калифорнийский Закон о чистом воздухе, подписан в 1988</w:t>
      </w:r>
      <w:r w:rsidR="00CB24AA">
        <w:rPr>
          <w:rFonts w:ascii="Times New Roman" w:hAnsi="Times New Roman" w:cs="Times New Roman"/>
          <w:sz w:val="20"/>
          <w:szCs w:val="20"/>
        </w:rPr>
        <w:t xml:space="preserve"> году</w:t>
      </w:r>
      <w:r w:rsidRPr="00EF6945">
        <w:rPr>
          <w:rFonts w:ascii="Times New Roman" w:hAnsi="Times New Roman" w:cs="Times New Roman"/>
          <w:sz w:val="20"/>
          <w:szCs w:val="20"/>
        </w:rPr>
        <w:t xml:space="preserve">. Самым ярым защитником экологического законопроекта </w:t>
      </w:r>
      <w:r w:rsidR="008B4DAF" w:rsidRPr="00EF6945">
        <w:rPr>
          <w:rFonts w:ascii="Times New Roman" w:hAnsi="Times New Roman" w:cs="Times New Roman"/>
          <w:sz w:val="20"/>
          <w:szCs w:val="20"/>
        </w:rPr>
        <w:t>явля</w:t>
      </w:r>
      <w:r w:rsidR="008B4DAF">
        <w:rPr>
          <w:rFonts w:ascii="Times New Roman" w:hAnsi="Times New Roman" w:cs="Times New Roman"/>
          <w:sz w:val="20"/>
          <w:szCs w:val="20"/>
        </w:rPr>
        <w:t>лся</w:t>
      </w:r>
      <w:r w:rsidRPr="00EF6945">
        <w:rPr>
          <w:rFonts w:ascii="Times New Roman" w:hAnsi="Times New Roman" w:cs="Times New Roman"/>
          <w:sz w:val="20"/>
          <w:szCs w:val="20"/>
        </w:rPr>
        <w:t xml:space="preserve"> республиканец Арнольд Шварценеггер. Одной из главных своих заслуг на посту </w:t>
      </w:r>
      <w:r w:rsidR="004E6B35">
        <w:rPr>
          <w:rFonts w:ascii="Times New Roman" w:hAnsi="Times New Roman" w:cs="Times New Roman"/>
          <w:sz w:val="20"/>
          <w:szCs w:val="20"/>
        </w:rPr>
        <w:t xml:space="preserve">губернатора штата </w:t>
      </w:r>
      <w:r w:rsidR="008B4DAF">
        <w:rPr>
          <w:rFonts w:ascii="Times New Roman" w:hAnsi="Times New Roman" w:cs="Times New Roman"/>
          <w:sz w:val="20"/>
          <w:szCs w:val="20"/>
        </w:rPr>
        <w:t xml:space="preserve">(2003-2011) </w:t>
      </w:r>
      <w:r w:rsidRPr="00EF6945">
        <w:rPr>
          <w:rFonts w:ascii="Times New Roman" w:hAnsi="Times New Roman" w:cs="Times New Roman"/>
          <w:sz w:val="20"/>
          <w:szCs w:val="20"/>
        </w:rPr>
        <w:t>Шварценеггер считает указ от 27 сентябр</w:t>
      </w:r>
      <w:r w:rsidR="004E6B35">
        <w:rPr>
          <w:rFonts w:ascii="Times New Roman" w:hAnsi="Times New Roman" w:cs="Times New Roman"/>
          <w:sz w:val="20"/>
          <w:szCs w:val="20"/>
        </w:rPr>
        <w:t>я 2006 года, который установил</w:t>
      </w:r>
      <w:r w:rsidRPr="00EF6945">
        <w:rPr>
          <w:rFonts w:ascii="Times New Roman" w:hAnsi="Times New Roman" w:cs="Times New Roman"/>
          <w:sz w:val="20"/>
          <w:szCs w:val="20"/>
        </w:rPr>
        <w:t xml:space="preserve"> предел объема вредных выбросов в атмосферу энергетическими, нефтеперерабатывающими и промышленными предприятиями штата. Шварценеггер поставил задач</w:t>
      </w:r>
      <w:r w:rsidR="00656799">
        <w:rPr>
          <w:rFonts w:ascii="Times New Roman" w:hAnsi="Times New Roman" w:cs="Times New Roman"/>
          <w:sz w:val="20"/>
          <w:szCs w:val="20"/>
        </w:rPr>
        <w:t xml:space="preserve">у к 2020 году сократить выброс </w:t>
      </w:r>
      <w:r w:rsidR="00ED4CF5">
        <w:rPr>
          <w:rFonts w:ascii="Times New Roman" w:hAnsi="Times New Roman" w:cs="Times New Roman"/>
          <w:sz w:val="20"/>
          <w:szCs w:val="20"/>
        </w:rPr>
        <w:t>«парниковых газов»</w:t>
      </w:r>
      <w:r w:rsidRPr="00EF6945">
        <w:rPr>
          <w:rFonts w:ascii="Times New Roman" w:hAnsi="Times New Roman" w:cs="Times New Roman"/>
          <w:sz w:val="20"/>
          <w:szCs w:val="20"/>
        </w:rPr>
        <w:t xml:space="preserve"> в Калифорнии на 25 % от уровня 1990 года. </w:t>
      </w:r>
    </w:p>
    <w:p w:rsidR="001E0597" w:rsidRDefault="001E0597" w:rsidP="00EF6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F6945">
        <w:rPr>
          <w:rFonts w:ascii="Times New Roman" w:hAnsi="Times New Roman" w:cs="Times New Roman"/>
          <w:sz w:val="20"/>
          <w:szCs w:val="20"/>
        </w:rPr>
        <w:t>Поэтапное ужесточение экологических требований в Калифорнии привело к развитию технологии горелочных устройств</w:t>
      </w:r>
      <w:r w:rsidR="00841746">
        <w:rPr>
          <w:rFonts w:ascii="Times New Roman" w:hAnsi="Times New Roman" w:cs="Times New Roman"/>
          <w:sz w:val="20"/>
          <w:szCs w:val="20"/>
        </w:rPr>
        <w:t>,</w:t>
      </w:r>
      <w:r w:rsidRPr="00EF6945">
        <w:rPr>
          <w:rFonts w:ascii="Times New Roman" w:hAnsi="Times New Roman" w:cs="Times New Roman"/>
          <w:sz w:val="20"/>
          <w:szCs w:val="20"/>
        </w:rPr>
        <w:t xml:space="preserve"> условно которые можно </w:t>
      </w:r>
      <w:r w:rsidR="005168EF">
        <w:rPr>
          <w:rFonts w:ascii="Times New Roman" w:hAnsi="Times New Roman" w:cs="Times New Roman"/>
          <w:b/>
          <w:sz w:val="20"/>
          <w:szCs w:val="20"/>
        </w:rPr>
        <w:t>классифицировать</w:t>
      </w:r>
      <w:r w:rsidRPr="00EF6945">
        <w:rPr>
          <w:rFonts w:ascii="Times New Roman" w:hAnsi="Times New Roman" w:cs="Times New Roman"/>
          <w:b/>
          <w:sz w:val="20"/>
          <w:szCs w:val="20"/>
        </w:rPr>
        <w:t xml:space="preserve"> на пять поколений</w:t>
      </w:r>
      <w:r w:rsidR="00F1342C" w:rsidRPr="00EF6945">
        <w:rPr>
          <w:rFonts w:ascii="Times New Roman" w:hAnsi="Times New Roman" w:cs="Times New Roman"/>
          <w:b/>
          <w:sz w:val="20"/>
          <w:szCs w:val="20"/>
        </w:rPr>
        <w:t xml:space="preserve"> (рис.</w:t>
      </w:r>
      <w:r w:rsidR="008B4DA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1342C" w:rsidRPr="00EF6945">
        <w:rPr>
          <w:rFonts w:ascii="Times New Roman" w:hAnsi="Times New Roman" w:cs="Times New Roman"/>
          <w:b/>
          <w:sz w:val="20"/>
          <w:szCs w:val="20"/>
        </w:rPr>
        <w:t>1)</w:t>
      </w:r>
      <w:r w:rsidRPr="00EF6945">
        <w:rPr>
          <w:rFonts w:ascii="Times New Roman" w:hAnsi="Times New Roman" w:cs="Times New Roman"/>
          <w:b/>
          <w:sz w:val="20"/>
          <w:szCs w:val="20"/>
        </w:rPr>
        <w:t>.</w:t>
      </w:r>
      <w:r w:rsidRPr="00EF6945">
        <w:rPr>
          <w:rFonts w:ascii="Times New Roman" w:hAnsi="Times New Roman" w:cs="Times New Roman"/>
          <w:sz w:val="20"/>
          <w:szCs w:val="20"/>
        </w:rPr>
        <w:t xml:space="preserve"> </w:t>
      </w:r>
      <w:r w:rsidR="005168EF">
        <w:rPr>
          <w:rFonts w:ascii="Times New Roman" w:hAnsi="Times New Roman" w:cs="Times New Roman"/>
          <w:sz w:val="20"/>
          <w:szCs w:val="20"/>
        </w:rPr>
        <w:t>Принципы подавления оксидов азота</w:t>
      </w:r>
      <w:r w:rsidRPr="00EF6945">
        <w:rPr>
          <w:rFonts w:ascii="Times New Roman" w:hAnsi="Times New Roman" w:cs="Times New Roman"/>
          <w:sz w:val="20"/>
          <w:szCs w:val="20"/>
        </w:rPr>
        <w:t>, реализованные в этих горелочных устройствах</w:t>
      </w:r>
      <w:r w:rsidR="00382E72">
        <w:rPr>
          <w:rFonts w:ascii="Times New Roman" w:hAnsi="Times New Roman" w:cs="Times New Roman"/>
          <w:sz w:val="20"/>
          <w:szCs w:val="20"/>
        </w:rPr>
        <w:t>,</w:t>
      </w:r>
      <w:r w:rsidRPr="00EF6945">
        <w:rPr>
          <w:rFonts w:ascii="Times New Roman" w:hAnsi="Times New Roman" w:cs="Times New Roman"/>
          <w:sz w:val="20"/>
          <w:szCs w:val="20"/>
        </w:rPr>
        <w:t xml:space="preserve"> о</w:t>
      </w:r>
      <w:r w:rsidR="00F1342C" w:rsidRPr="00EF6945">
        <w:rPr>
          <w:rFonts w:ascii="Times New Roman" w:hAnsi="Times New Roman" w:cs="Times New Roman"/>
          <w:sz w:val="20"/>
          <w:szCs w:val="20"/>
        </w:rPr>
        <w:t>ткрыты</w:t>
      </w:r>
      <w:r w:rsidRPr="00EF6945">
        <w:rPr>
          <w:rFonts w:ascii="Times New Roman" w:hAnsi="Times New Roman" w:cs="Times New Roman"/>
          <w:sz w:val="20"/>
          <w:szCs w:val="20"/>
        </w:rPr>
        <w:t xml:space="preserve"> российским ученым </w:t>
      </w:r>
      <w:proofErr w:type="spellStart"/>
      <w:r w:rsidRPr="00EF6945">
        <w:rPr>
          <w:rFonts w:ascii="Times New Roman" w:hAnsi="Times New Roman" w:cs="Times New Roman"/>
          <w:sz w:val="20"/>
          <w:szCs w:val="20"/>
        </w:rPr>
        <w:t>Я́ковом</w:t>
      </w:r>
      <w:proofErr w:type="spellEnd"/>
      <w:r w:rsidRPr="00EF694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6945">
        <w:rPr>
          <w:rFonts w:ascii="Times New Roman" w:hAnsi="Times New Roman" w:cs="Times New Roman"/>
          <w:sz w:val="20"/>
          <w:szCs w:val="20"/>
        </w:rPr>
        <w:t>Бори́совиемч</w:t>
      </w:r>
      <w:proofErr w:type="spellEnd"/>
      <w:r w:rsidRPr="00EF694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6945">
        <w:rPr>
          <w:rFonts w:ascii="Times New Roman" w:hAnsi="Times New Roman" w:cs="Times New Roman"/>
          <w:sz w:val="20"/>
          <w:szCs w:val="20"/>
        </w:rPr>
        <w:t>Зельдо́вичим</w:t>
      </w:r>
      <w:proofErr w:type="spellEnd"/>
      <w:r w:rsidRPr="00EF6945">
        <w:rPr>
          <w:rFonts w:ascii="Times New Roman" w:hAnsi="Times New Roman" w:cs="Times New Roman"/>
          <w:sz w:val="20"/>
          <w:szCs w:val="20"/>
        </w:rPr>
        <w:t>. Основные</w:t>
      </w:r>
      <w:r w:rsidR="00CB24AA">
        <w:rPr>
          <w:rFonts w:ascii="Times New Roman" w:hAnsi="Times New Roman" w:cs="Times New Roman"/>
          <w:sz w:val="20"/>
          <w:szCs w:val="20"/>
        </w:rPr>
        <w:t xml:space="preserve"> факторы воздействия на снижение</w:t>
      </w:r>
      <w:r w:rsidRPr="00EF6945">
        <w:rPr>
          <w:rFonts w:ascii="Times New Roman" w:hAnsi="Times New Roman" w:cs="Times New Roman"/>
          <w:sz w:val="20"/>
          <w:szCs w:val="20"/>
        </w:rPr>
        <w:t xml:space="preserve"> выбросов </w:t>
      </w:r>
      <w:r w:rsidR="004E6B35">
        <w:rPr>
          <w:rFonts w:ascii="Times New Roman" w:hAnsi="Times New Roman" w:cs="Times New Roman"/>
          <w:sz w:val="20"/>
          <w:szCs w:val="20"/>
          <w:lang w:val="en-US"/>
        </w:rPr>
        <w:t>NOx</w:t>
      </w:r>
      <w:r w:rsidRPr="00EF6945">
        <w:rPr>
          <w:rFonts w:ascii="Times New Roman" w:hAnsi="Times New Roman" w:cs="Times New Roman"/>
          <w:sz w:val="20"/>
          <w:szCs w:val="20"/>
        </w:rPr>
        <w:t xml:space="preserve">: </w:t>
      </w:r>
      <w:r w:rsidR="00F1342C" w:rsidRPr="00EF6945">
        <w:rPr>
          <w:rFonts w:ascii="Times New Roman" w:hAnsi="Times New Roman" w:cs="Times New Roman"/>
          <w:sz w:val="20"/>
          <w:szCs w:val="20"/>
        </w:rPr>
        <w:t>температура</w:t>
      </w:r>
      <w:r w:rsidRPr="00EF6945">
        <w:rPr>
          <w:rFonts w:ascii="Times New Roman" w:hAnsi="Times New Roman" w:cs="Times New Roman"/>
          <w:sz w:val="20"/>
          <w:szCs w:val="20"/>
        </w:rPr>
        <w:t xml:space="preserve">, концентрации и время. </w:t>
      </w:r>
      <w:r w:rsidR="00545A13">
        <w:rPr>
          <w:rFonts w:ascii="Times New Roman" w:hAnsi="Times New Roman" w:cs="Times New Roman"/>
          <w:sz w:val="20"/>
          <w:szCs w:val="20"/>
        </w:rPr>
        <w:t>Точное у</w:t>
      </w:r>
      <w:r w:rsidRPr="00EF6945">
        <w:rPr>
          <w:rFonts w:ascii="Times New Roman" w:hAnsi="Times New Roman" w:cs="Times New Roman"/>
          <w:sz w:val="20"/>
          <w:szCs w:val="20"/>
        </w:rPr>
        <w:t xml:space="preserve">правление этими </w:t>
      </w:r>
      <w:r w:rsidR="00F34C0C">
        <w:rPr>
          <w:rFonts w:ascii="Times New Roman" w:hAnsi="Times New Roman" w:cs="Times New Roman"/>
          <w:sz w:val="20"/>
          <w:szCs w:val="20"/>
        </w:rPr>
        <w:t>параметрами</w:t>
      </w:r>
      <w:r w:rsidRPr="00EF6945">
        <w:rPr>
          <w:rFonts w:ascii="Times New Roman" w:hAnsi="Times New Roman" w:cs="Times New Roman"/>
          <w:sz w:val="20"/>
          <w:szCs w:val="20"/>
        </w:rPr>
        <w:t xml:space="preserve"> </w:t>
      </w:r>
      <w:r w:rsidR="00545A13">
        <w:rPr>
          <w:rFonts w:ascii="Times New Roman" w:hAnsi="Times New Roman" w:cs="Times New Roman"/>
          <w:sz w:val="20"/>
          <w:szCs w:val="20"/>
        </w:rPr>
        <w:t xml:space="preserve">позволяет обеспечить необходимые </w:t>
      </w:r>
      <w:r w:rsidR="004E6B35">
        <w:rPr>
          <w:rFonts w:ascii="Times New Roman" w:hAnsi="Times New Roman" w:cs="Times New Roman"/>
          <w:sz w:val="20"/>
          <w:szCs w:val="20"/>
        </w:rPr>
        <w:t>показатели</w:t>
      </w:r>
      <w:r w:rsidR="00545A13">
        <w:rPr>
          <w:rFonts w:ascii="Times New Roman" w:hAnsi="Times New Roman" w:cs="Times New Roman"/>
          <w:sz w:val="20"/>
          <w:szCs w:val="20"/>
        </w:rPr>
        <w:t>.</w:t>
      </w:r>
    </w:p>
    <w:p w:rsidR="00545A13" w:rsidRPr="00EF6945" w:rsidRDefault="00545A13" w:rsidP="00EF6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F6945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114925" cy="3501621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t="8712"/>
                    <a:stretch/>
                  </pic:blipFill>
                  <pic:spPr bwMode="auto">
                    <a:xfrm>
                      <a:off x="0" y="0"/>
                      <a:ext cx="5163988" cy="3535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3E06" w:rsidRDefault="00653E06" w:rsidP="00545A1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EF6945">
        <w:rPr>
          <w:rFonts w:ascii="Times New Roman" w:hAnsi="Times New Roman" w:cs="Times New Roman"/>
          <w:sz w:val="20"/>
          <w:szCs w:val="20"/>
        </w:rPr>
        <w:t>Рис</w:t>
      </w:r>
      <w:r w:rsidR="008B4DAF">
        <w:rPr>
          <w:rFonts w:ascii="Times New Roman" w:hAnsi="Times New Roman" w:cs="Times New Roman"/>
          <w:sz w:val="20"/>
          <w:szCs w:val="20"/>
        </w:rPr>
        <w:t xml:space="preserve">унок </w:t>
      </w:r>
      <w:r w:rsidRPr="00EF6945">
        <w:rPr>
          <w:rFonts w:ascii="Times New Roman" w:hAnsi="Times New Roman" w:cs="Times New Roman"/>
          <w:sz w:val="20"/>
          <w:szCs w:val="20"/>
        </w:rPr>
        <w:t>1.</w:t>
      </w:r>
      <w:r w:rsidR="00F34C0C">
        <w:rPr>
          <w:rFonts w:ascii="Times New Roman" w:hAnsi="Times New Roman" w:cs="Times New Roman"/>
          <w:sz w:val="20"/>
          <w:szCs w:val="20"/>
        </w:rPr>
        <w:t xml:space="preserve"> </w:t>
      </w:r>
      <w:r w:rsidR="00F34C0C" w:rsidRPr="00F34C0C">
        <w:rPr>
          <w:rFonts w:ascii="Times New Roman" w:hAnsi="Times New Roman" w:cs="Times New Roman"/>
          <w:sz w:val="20"/>
          <w:szCs w:val="20"/>
        </w:rPr>
        <w:t>Технологическое обеспечение законодательных инициатив в Калифорнии</w:t>
      </w:r>
      <w:r w:rsidR="00F34C0C">
        <w:rPr>
          <w:rFonts w:ascii="Times New Roman" w:hAnsi="Times New Roman" w:cs="Times New Roman"/>
          <w:sz w:val="20"/>
          <w:szCs w:val="20"/>
        </w:rPr>
        <w:t xml:space="preserve"> (США)</w:t>
      </w:r>
    </w:p>
    <w:p w:rsidR="00545A13" w:rsidRPr="00EF6945" w:rsidRDefault="00545A13" w:rsidP="00545A1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</w:p>
    <w:p w:rsidR="00974009" w:rsidRDefault="00F1342C" w:rsidP="00EF694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F6945">
        <w:rPr>
          <w:rFonts w:ascii="Times New Roman" w:hAnsi="Times New Roman" w:cs="Times New Roman"/>
          <w:sz w:val="20"/>
          <w:szCs w:val="20"/>
        </w:rPr>
        <w:t>Средний уровень выбросов оксидов азота от газог</w:t>
      </w:r>
      <w:r w:rsidR="004E6B35">
        <w:rPr>
          <w:rFonts w:ascii="Times New Roman" w:hAnsi="Times New Roman" w:cs="Times New Roman"/>
          <w:sz w:val="20"/>
          <w:szCs w:val="20"/>
        </w:rPr>
        <w:t>о</w:t>
      </w:r>
      <w:r w:rsidRPr="00EF6945">
        <w:rPr>
          <w:rFonts w:ascii="Times New Roman" w:hAnsi="Times New Roman" w:cs="Times New Roman"/>
          <w:sz w:val="20"/>
          <w:szCs w:val="20"/>
        </w:rPr>
        <w:t>релочных устройств (нулевого поколения)</w:t>
      </w:r>
      <w:r w:rsidR="00545A13">
        <w:rPr>
          <w:rFonts w:ascii="Times New Roman" w:hAnsi="Times New Roman" w:cs="Times New Roman"/>
          <w:sz w:val="20"/>
          <w:szCs w:val="20"/>
        </w:rPr>
        <w:t>,</w:t>
      </w:r>
      <w:r w:rsidRPr="00EF6945">
        <w:rPr>
          <w:rFonts w:ascii="Times New Roman" w:hAnsi="Times New Roman" w:cs="Times New Roman"/>
          <w:sz w:val="20"/>
          <w:szCs w:val="20"/>
        </w:rPr>
        <w:t xml:space="preserve"> с которых началось развит</w:t>
      </w:r>
      <w:r w:rsidR="00DD59E1">
        <w:rPr>
          <w:rFonts w:ascii="Times New Roman" w:hAnsi="Times New Roman" w:cs="Times New Roman"/>
          <w:sz w:val="20"/>
          <w:szCs w:val="20"/>
        </w:rPr>
        <w:t>и</w:t>
      </w:r>
      <w:r w:rsidRPr="00EF6945">
        <w:rPr>
          <w:rFonts w:ascii="Times New Roman" w:hAnsi="Times New Roman" w:cs="Times New Roman"/>
          <w:sz w:val="20"/>
          <w:szCs w:val="20"/>
        </w:rPr>
        <w:t>е горелочной индустрии Калифорнии</w:t>
      </w:r>
      <w:r w:rsidR="00545A13">
        <w:rPr>
          <w:rFonts w:ascii="Times New Roman" w:hAnsi="Times New Roman" w:cs="Times New Roman"/>
          <w:sz w:val="20"/>
          <w:szCs w:val="20"/>
        </w:rPr>
        <w:t>,</w:t>
      </w:r>
      <w:r w:rsidRPr="00EF6945">
        <w:rPr>
          <w:rFonts w:ascii="Times New Roman" w:hAnsi="Times New Roman" w:cs="Times New Roman"/>
          <w:sz w:val="20"/>
          <w:szCs w:val="20"/>
        </w:rPr>
        <w:t xml:space="preserve"> составлял 250-300 </w:t>
      </w:r>
      <w:r w:rsidR="00545A13" w:rsidRPr="00EF6945">
        <w:rPr>
          <w:rFonts w:ascii="Times New Roman" w:hAnsi="Times New Roman" w:cs="Times New Roman"/>
          <w:sz w:val="20"/>
          <w:szCs w:val="20"/>
        </w:rPr>
        <w:t>мг/м</w:t>
      </w:r>
      <w:r w:rsidR="00545A13" w:rsidRPr="00545A13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545A13" w:rsidRPr="00EF6945">
        <w:rPr>
          <w:rFonts w:ascii="Times New Roman" w:hAnsi="Times New Roman" w:cs="Times New Roman"/>
          <w:sz w:val="20"/>
          <w:szCs w:val="20"/>
        </w:rPr>
        <w:t xml:space="preserve"> при 3% О</w:t>
      </w:r>
      <w:r w:rsidR="00545A13" w:rsidRPr="00545A1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EF6945">
        <w:rPr>
          <w:rFonts w:ascii="Times New Roman" w:hAnsi="Times New Roman" w:cs="Times New Roman"/>
          <w:sz w:val="20"/>
          <w:szCs w:val="20"/>
        </w:rPr>
        <w:t xml:space="preserve">. В </w:t>
      </w:r>
      <w:r w:rsidR="004E6B35">
        <w:rPr>
          <w:rFonts w:ascii="Times New Roman" w:hAnsi="Times New Roman" w:cs="Times New Roman"/>
          <w:sz w:val="20"/>
          <w:szCs w:val="20"/>
        </w:rPr>
        <w:t>устройствах сжигания</w:t>
      </w:r>
      <w:r w:rsidRPr="00EF6945">
        <w:rPr>
          <w:rFonts w:ascii="Times New Roman" w:hAnsi="Times New Roman" w:cs="Times New Roman"/>
          <w:sz w:val="20"/>
          <w:szCs w:val="20"/>
        </w:rPr>
        <w:t xml:space="preserve"> первого поколения </w:t>
      </w:r>
      <w:r w:rsidR="00EE25C3" w:rsidRPr="00BC5067">
        <w:rPr>
          <w:rFonts w:ascii="Times New Roman" w:hAnsi="Times New Roman" w:cs="Times New Roman"/>
          <w:sz w:val="20"/>
          <w:szCs w:val="20"/>
        </w:rPr>
        <w:t>применяются</w:t>
      </w:r>
      <w:r w:rsidR="00EE25C3">
        <w:rPr>
          <w:rFonts w:ascii="Times New Roman" w:hAnsi="Times New Roman" w:cs="Times New Roman"/>
          <w:sz w:val="20"/>
          <w:szCs w:val="20"/>
        </w:rPr>
        <w:t xml:space="preserve"> </w:t>
      </w:r>
      <w:r w:rsidRPr="00EF6945">
        <w:rPr>
          <w:rFonts w:ascii="Times New Roman" w:hAnsi="Times New Roman" w:cs="Times New Roman"/>
          <w:sz w:val="20"/>
          <w:szCs w:val="20"/>
        </w:rPr>
        <w:t>конструктивные решения</w:t>
      </w:r>
      <w:r w:rsidR="00382E72">
        <w:rPr>
          <w:rFonts w:ascii="Times New Roman" w:hAnsi="Times New Roman" w:cs="Times New Roman"/>
          <w:sz w:val="20"/>
          <w:szCs w:val="20"/>
        </w:rPr>
        <w:t>,</w:t>
      </w:r>
      <w:r w:rsidRPr="00EF6945">
        <w:rPr>
          <w:rFonts w:ascii="Times New Roman" w:hAnsi="Times New Roman" w:cs="Times New Roman"/>
          <w:sz w:val="20"/>
          <w:szCs w:val="20"/>
        </w:rPr>
        <w:t xml:space="preserve"> позволяющие за счет управления структурой воздушного потока достичь </w:t>
      </w:r>
      <w:r w:rsidR="0073698A">
        <w:rPr>
          <w:rFonts w:ascii="Times New Roman" w:hAnsi="Times New Roman" w:cs="Times New Roman"/>
          <w:sz w:val="20"/>
          <w:szCs w:val="20"/>
        </w:rPr>
        <w:t>концентрации выбросов оксидов азота</w:t>
      </w:r>
      <w:r w:rsidR="004E6B35">
        <w:rPr>
          <w:rFonts w:ascii="Times New Roman" w:hAnsi="Times New Roman" w:cs="Times New Roman"/>
          <w:sz w:val="20"/>
          <w:szCs w:val="20"/>
        </w:rPr>
        <w:t xml:space="preserve"> уже</w:t>
      </w:r>
      <w:r w:rsidRPr="00EF6945">
        <w:rPr>
          <w:rFonts w:ascii="Times New Roman" w:hAnsi="Times New Roman" w:cs="Times New Roman"/>
          <w:sz w:val="20"/>
          <w:szCs w:val="20"/>
        </w:rPr>
        <w:t xml:space="preserve"> </w:t>
      </w:r>
      <w:r w:rsidR="00545A13">
        <w:rPr>
          <w:rFonts w:ascii="Times New Roman" w:hAnsi="Times New Roman" w:cs="Times New Roman"/>
          <w:sz w:val="20"/>
          <w:szCs w:val="20"/>
        </w:rPr>
        <w:t xml:space="preserve">на </w:t>
      </w:r>
      <w:r w:rsidRPr="00EF6945">
        <w:rPr>
          <w:rFonts w:ascii="Times New Roman" w:hAnsi="Times New Roman" w:cs="Times New Roman"/>
          <w:sz w:val="20"/>
          <w:szCs w:val="20"/>
        </w:rPr>
        <w:t>уровн</w:t>
      </w:r>
      <w:r w:rsidR="00545A13">
        <w:rPr>
          <w:rFonts w:ascii="Times New Roman" w:hAnsi="Times New Roman" w:cs="Times New Roman"/>
          <w:sz w:val="20"/>
          <w:szCs w:val="20"/>
        </w:rPr>
        <w:t>е</w:t>
      </w:r>
      <w:r w:rsidRPr="00EF6945">
        <w:rPr>
          <w:rFonts w:ascii="Times New Roman" w:hAnsi="Times New Roman" w:cs="Times New Roman"/>
          <w:sz w:val="20"/>
          <w:szCs w:val="20"/>
        </w:rPr>
        <w:t xml:space="preserve"> 150 </w:t>
      </w:r>
      <w:r w:rsidR="00545A13" w:rsidRPr="00EF6945">
        <w:rPr>
          <w:rFonts w:ascii="Times New Roman" w:hAnsi="Times New Roman" w:cs="Times New Roman"/>
          <w:sz w:val="20"/>
          <w:szCs w:val="20"/>
        </w:rPr>
        <w:t>мг/м</w:t>
      </w:r>
      <w:r w:rsidR="00545A13" w:rsidRPr="00545A13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545A13" w:rsidRPr="00EF6945">
        <w:rPr>
          <w:rFonts w:ascii="Times New Roman" w:hAnsi="Times New Roman" w:cs="Times New Roman"/>
          <w:sz w:val="20"/>
          <w:szCs w:val="20"/>
        </w:rPr>
        <w:t xml:space="preserve"> при 3% О</w:t>
      </w:r>
      <w:proofErr w:type="gramStart"/>
      <w:r w:rsidR="00545A13" w:rsidRPr="00545A1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proofErr w:type="gramEnd"/>
      <w:r w:rsidRPr="00EF6945">
        <w:rPr>
          <w:rFonts w:ascii="Times New Roman" w:hAnsi="Times New Roman" w:cs="Times New Roman"/>
          <w:sz w:val="20"/>
          <w:szCs w:val="20"/>
        </w:rPr>
        <w:t xml:space="preserve">. Применение третичного дутья и подачи газов рециркуляции позволяло достичь выбросы оксидов азота на энергетических котлах около 80 </w:t>
      </w:r>
      <w:r w:rsidR="00E57E9B" w:rsidRPr="00EF6945">
        <w:rPr>
          <w:rFonts w:ascii="Times New Roman" w:hAnsi="Times New Roman" w:cs="Times New Roman"/>
          <w:sz w:val="20"/>
          <w:szCs w:val="20"/>
        </w:rPr>
        <w:t>мг/м</w:t>
      </w:r>
      <w:r w:rsidR="00E57E9B" w:rsidRPr="00545A13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E57E9B" w:rsidRPr="00EF6945">
        <w:rPr>
          <w:rFonts w:ascii="Times New Roman" w:hAnsi="Times New Roman" w:cs="Times New Roman"/>
          <w:sz w:val="20"/>
          <w:szCs w:val="20"/>
        </w:rPr>
        <w:t xml:space="preserve"> при 3% О</w:t>
      </w:r>
      <w:r w:rsidR="00E57E9B" w:rsidRPr="00545A1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EF6945">
        <w:rPr>
          <w:rFonts w:ascii="Times New Roman" w:hAnsi="Times New Roman" w:cs="Times New Roman"/>
          <w:sz w:val="20"/>
          <w:szCs w:val="20"/>
        </w:rPr>
        <w:t xml:space="preserve">. Одним из представителей </w:t>
      </w:r>
      <w:r w:rsidRPr="00EF6945">
        <w:rPr>
          <w:rFonts w:ascii="Times New Roman" w:hAnsi="Times New Roman" w:cs="Times New Roman"/>
          <w:sz w:val="20"/>
          <w:szCs w:val="20"/>
        </w:rPr>
        <w:lastRenderedPageBreak/>
        <w:t xml:space="preserve">первого поколения горелок </w:t>
      </w:r>
      <w:r w:rsidR="00964059">
        <w:rPr>
          <w:rFonts w:ascii="Times New Roman" w:hAnsi="Times New Roman" w:cs="Times New Roman"/>
          <w:sz w:val="20"/>
          <w:szCs w:val="20"/>
        </w:rPr>
        <w:t>являю</w:t>
      </w:r>
      <w:r w:rsidR="004E6B35">
        <w:rPr>
          <w:rFonts w:ascii="Times New Roman" w:hAnsi="Times New Roman" w:cs="Times New Roman"/>
          <w:sz w:val="20"/>
          <w:szCs w:val="20"/>
        </w:rPr>
        <w:t>тся</w:t>
      </w:r>
      <w:r w:rsidRPr="00EF6945">
        <w:rPr>
          <w:rFonts w:ascii="Times New Roman" w:hAnsi="Times New Roman" w:cs="Times New Roman"/>
          <w:sz w:val="20"/>
          <w:szCs w:val="20"/>
        </w:rPr>
        <w:t xml:space="preserve"> </w:t>
      </w:r>
      <w:r w:rsidR="0073698A">
        <w:rPr>
          <w:rFonts w:ascii="Times New Roman" w:hAnsi="Times New Roman" w:cs="Times New Roman"/>
          <w:sz w:val="20"/>
          <w:szCs w:val="20"/>
        </w:rPr>
        <w:t xml:space="preserve">горелки </w:t>
      </w:r>
      <w:r w:rsidRPr="00EF6945">
        <w:rPr>
          <w:rFonts w:ascii="Times New Roman" w:hAnsi="Times New Roman" w:cs="Times New Roman"/>
          <w:sz w:val="20"/>
          <w:szCs w:val="20"/>
        </w:rPr>
        <w:t>ZEECO GB. В</w:t>
      </w:r>
      <w:r w:rsidR="004E6B35">
        <w:rPr>
          <w:rFonts w:ascii="Times New Roman" w:hAnsi="Times New Roman" w:cs="Times New Roman"/>
          <w:sz w:val="20"/>
          <w:szCs w:val="20"/>
        </w:rPr>
        <w:t>о втором</w:t>
      </w:r>
      <w:r w:rsidRPr="00EF6945">
        <w:rPr>
          <w:rFonts w:ascii="Times New Roman" w:hAnsi="Times New Roman" w:cs="Times New Roman"/>
          <w:sz w:val="20"/>
          <w:szCs w:val="20"/>
        </w:rPr>
        <w:t xml:space="preserve"> поколени</w:t>
      </w:r>
      <w:r w:rsidR="004E6B35">
        <w:rPr>
          <w:rFonts w:ascii="Times New Roman" w:hAnsi="Times New Roman" w:cs="Times New Roman"/>
          <w:sz w:val="20"/>
          <w:szCs w:val="20"/>
        </w:rPr>
        <w:t>и,</w:t>
      </w:r>
      <w:r w:rsidRPr="00EF6945">
        <w:rPr>
          <w:rFonts w:ascii="Times New Roman" w:hAnsi="Times New Roman" w:cs="Times New Roman"/>
          <w:sz w:val="20"/>
          <w:szCs w:val="20"/>
        </w:rPr>
        <w:t xml:space="preserve"> кроме управления структурой воздуха</w:t>
      </w:r>
      <w:r w:rsidR="004E6B35">
        <w:rPr>
          <w:rFonts w:ascii="Times New Roman" w:hAnsi="Times New Roman" w:cs="Times New Roman"/>
          <w:sz w:val="20"/>
          <w:szCs w:val="20"/>
        </w:rPr>
        <w:t>,</w:t>
      </w:r>
      <w:r w:rsidRPr="00EF6945">
        <w:rPr>
          <w:rFonts w:ascii="Times New Roman" w:hAnsi="Times New Roman" w:cs="Times New Roman"/>
          <w:sz w:val="20"/>
          <w:szCs w:val="20"/>
        </w:rPr>
        <w:t xml:space="preserve"> применялись конструктивные решения управления потоками топлива, что </w:t>
      </w:r>
      <w:r w:rsidR="004E6B35">
        <w:rPr>
          <w:rFonts w:ascii="Times New Roman" w:hAnsi="Times New Roman" w:cs="Times New Roman"/>
          <w:sz w:val="20"/>
          <w:szCs w:val="20"/>
        </w:rPr>
        <w:t>сделало возможным</w:t>
      </w:r>
      <w:r w:rsidRPr="00EF6945">
        <w:rPr>
          <w:rFonts w:ascii="Times New Roman" w:hAnsi="Times New Roman" w:cs="Times New Roman"/>
          <w:sz w:val="20"/>
          <w:szCs w:val="20"/>
        </w:rPr>
        <w:t xml:space="preserve"> достичь уровня оксидов азота 125 </w:t>
      </w:r>
      <w:r w:rsidR="00E57E9B" w:rsidRPr="00EF6945">
        <w:rPr>
          <w:rFonts w:ascii="Times New Roman" w:hAnsi="Times New Roman" w:cs="Times New Roman"/>
          <w:sz w:val="20"/>
          <w:szCs w:val="20"/>
        </w:rPr>
        <w:t>мг/м</w:t>
      </w:r>
      <w:r w:rsidR="00E57E9B" w:rsidRPr="00545A13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E57E9B" w:rsidRPr="00EF6945">
        <w:rPr>
          <w:rFonts w:ascii="Times New Roman" w:hAnsi="Times New Roman" w:cs="Times New Roman"/>
          <w:sz w:val="20"/>
          <w:szCs w:val="20"/>
        </w:rPr>
        <w:t xml:space="preserve"> при 3% О</w:t>
      </w:r>
      <w:r w:rsidR="00E57E9B" w:rsidRPr="00545A1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E57E9B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EF6945">
        <w:rPr>
          <w:rFonts w:ascii="Times New Roman" w:hAnsi="Times New Roman" w:cs="Times New Roman"/>
          <w:sz w:val="20"/>
          <w:szCs w:val="20"/>
        </w:rPr>
        <w:t xml:space="preserve">без применения третичного дутья и подачи газов рециркуляции. </w:t>
      </w:r>
      <w:r w:rsidR="004E6B35">
        <w:rPr>
          <w:rFonts w:ascii="Times New Roman" w:hAnsi="Times New Roman" w:cs="Times New Roman"/>
          <w:sz w:val="20"/>
          <w:szCs w:val="20"/>
        </w:rPr>
        <w:t xml:space="preserve">Дополнительные </w:t>
      </w:r>
      <w:r w:rsidR="00F34C0C">
        <w:rPr>
          <w:rFonts w:ascii="Times New Roman" w:hAnsi="Times New Roman" w:cs="Times New Roman"/>
          <w:sz w:val="20"/>
          <w:szCs w:val="20"/>
        </w:rPr>
        <w:t xml:space="preserve">первичные </w:t>
      </w:r>
      <w:r w:rsidR="004E6B35">
        <w:rPr>
          <w:rFonts w:ascii="Times New Roman" w:hAnsi="Times New Roman" w:cs="Times New Roman"/>
          <w:sz w:val="20"/>
          <w:szCs w:val="20"/>
        </w:rPr>
        <w:t>мероприятия</w:t>
      </w:r>
      <w:r w:rsidRPr="00EF6945">
        <w:rPr>
          <w:rFonts w:ascii="Times New Roman" w:hAnsi="Times New Roman" w:cs="Times New Roman"/>
          <w:sz w:val="20"/>
          <w:szCs w:val="20"/>
        </w:rPr>
        <w:t xml:space="preserve"> позволили достичь уровня 60 </w:t>
      </w:r>
      <w:r w:rsidR="00E57E9B" w:rsidRPr="00EF6945">
        <w:rPr>
          <w:rFonts w:ascii="Times New Roman" w:hAnsi="Times New Roman" w:cs="Times New Roman"/>
          <w:sz w:val="20"/>
          <w:szCs w:val="20"/>
        </w:rPr>
        <w:t>мг/м</w:t>
      </w:r>
      <w:r w:rsidR="00E57E9B" w:rsidRPr="00545A13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E57E9B" w:rsidRPr="00EF6945">
        <w:rPr>
          <w:rFonts w:ascii="Times New Roman" w:hAnsi="Times New Roman" w:cs="Times New Roman"/>
          <w:sz w:val="20"/>
          <w:szCs w:val="20"/>
        </w:rPr>
        <w:t xml:space="preserve"> при 3% О</w:t>
      </w:r>
      <w:r w:rsidR="00E57E9B" w:rsidRPr="00545A1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EF6945">
        <w:rPr>
          <w:rFonts w:ascii="Times New Roman" w:hAnsi="Times New Roman" w:cs="Times New Roman"/>
          <w:sz w:val="20"/>
          <w:szCs w:val="20"/>
        </w:rPr>
        <w:t xml:space="preserve">. Одним из представителей </w:t>
      </w:r>
      <w:r w:rsidR="004E6B35">
        <w:rPr>
          <w:rFonts w:ascii="Times New Roman" w:hAnsi="Times New Roman" w:cs="Times New Roman"/>
          <w:sz w:val="20"/>
          <w:szCs w:val="20"/>
        </w:rPr>
        <w:t>второго</w:t>
      </w:r>
      <w:r w:rsidRPr="00EF6945">
        <w:rPr>
          <w:rFonts w:ascii="Times New Roman" w:hAnsi="Times New Roman" w:cs="Times New Roman"/>
          <w:sz w:val="20"/>
          <w:szCs w:val="20"/>
        </w:rPr>
        <w:t xml:space="preserve"> поколения горелок является горелка ZEECO </w:t>
      </w:r>
      <w:proofErr w:type="spellStart"/>
      <w:r w:rsidRPr="00EF6945">
        <w:rPr>
          <w:rFonts w:ascii="Times New Roman" w:hAnsi="Times New Roman" w:cs="Times New Roman"/>
          <w:sz w:val="20"/>
          <w:szCs w:val="20"/>
        </w:rPr>
        <w:t>FreeJet</w:t>
      </w:r>
      <w:proofErr w:type="spellEnd"/>
      <w:r w:rsidRPr="00EF6945">
        <w:rPr>
          <w:rFonts w:ascii="Times New Roman" w:hAnsi="Times New Roman" w:cs="Times New Roman"/>
          <w:sz w:val="20"/>
          <w:szCs w:val="20"/>
        </w:rPr>
        <w:t xml:space="preserve"> </w:t>
      </w:r>
      <w:r w:rsidR="00E57E9B">
        <w:rPr>
          <w:rFonts w:ascii="Times New Roman" w:hAnsi="Times New Roman" w:cs="Times New Roman"/>
          <w:sz w:val="20"/>
          <w:szCs w:val="20"/>
        </w:rPr>
        <w:t>(</w:t>
      </w:r>
      <w:r w:rsidR="000B68B2" w:rsidRPr="00EF6945">
        <w:rPr>
          <w:rFonts w:ascii="Times New Roman" w:hAnsi="Times New Roman" w:cs="Times New Roman"/>
          <w:sz w:val="20"/>
          <w:szCs w:val="20"/>
        </w:rPr>
        <w:t>Рис.</w:t>
      </w:r>
      <w:r w:rsidR="008B4DAF">
        <w:rPr>
          <w:rFonts w:ascii="Times New Roman" w:hAnsi="Times New Roman" w:cs="Times New Roman"/>
          <w:sz w:val="20"/>
          <w:szCs w:val="20"/>
        </w:rPr>
        <w:t xml:space="preserve"> </w:t>
      </w:r>
      <w:r w:rsidR="000B68B2" w:rsidRPr="00EF6945">
        <w:rPr>
          <w:rFonts w:ascii="Times New Roman" w:hAnsi="Times New Roman" w:cs="Times New Roman"/>
          <w:sz w:val="20"/>
          <w:szCs w:val="20"/>
        </w:rPr>
        <w:t>2</w:t>
      </w:r>
      <w:r w:rsidR="00E57E9B">
        <w:rPr>
          <w:rFonts w:ascii="Times New Roman" w:hAnsi="Times New Roman" w:cs="Times New Roman"/>
          <w:sz w:val="20"/>
          <w:szCs w:val="20"/>
        </w:rPr>
        <w:t>)</w:t>
      </w:r>
      <w:r w:rsidR="000B68B2" w:rsidRPr="00EF694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527AA" w:rsidRDefault="006527AA" w:rsidP="00EF694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02"/>
        <w:gridCol w:w="4369"/>
      </w:tblGrid>
      <w:tr w:rsidR="006527AA" w:rsidTr="0002699F">
        <w:tc>
          <w:tcPr>
            <w:tcW w:w="4672" w:type="dxa"/>
          </w:tcPr>
          <w:p w:rsidR="005E62BF" w:rsidRDefault="006527AA" w:rsidP="00B50AAC">
            <w:pPr>
              <w:ind w:left="-112" w:right="-7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286125" cy="1957309"/>
                  <wp:effectExtent l="0" t="0" r="0" b="5080"/>
                  <wp:docPr id="4" name="Рисунок 4" descr="Изображение выглядит как текст, карта&#10;&#10;Описание создано с очень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хема горения амбр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617" cy="1989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5E62BF" w:rsidRDefault="001419F1" w:rsidP="00B50AAC">
            <w:pPr>
              <w:ind w:left="-139"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613531" cy="1991360"/>
                  <wp:effectExtent l="0" t="0" r="0" b="8890"/>
                  <wp:docPr id="3" name="Рисунок 3" descr="Изображение выглядит как небо, оружие, ружье&#10;&#10;Описание создано с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В разрезе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8093"/>
                          <a:stretch/>
                        </pic:blipFill>
                        <pic:spPr bwMode="auto">
                          <a:xfrm>
                            <a:off x="0" y="0"/>
                            <a:ext cx="2744429" cy="2091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7AA" w:rsidTr="0002699F">
        <w:tc>
          <w:tcPr>
            <w:tcW w:w="4672" w:type="dxa"/>
          </w:tcPr>
          <w:p w:rsidR="005E62BF" w:rsidRPr="00EF6945" w:rsidRDefault="005E62BF" w:rsidP="005E62BF">
            <w:pPr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945">
              <w:rPr>
                <w:rFonts w:ascii="Times New Roman" w:hAnsi="Times New Roman" w:cs="Times New Roman"/>
                <w:sz w:val="20"/>
                <w:szCs w:val="20"/>
              </w:rPr>
              <w:t>Рис</w:t>
            </w:r>
            <w:r w:rsidR="008B4DAF">
              <w:rPr>
                <w:rFonts w:ascii="Times New Roman" w:hAnsi="Times New Roman" w:cs="Times New Roman"/>
                <w:sz w:val="20"/>
                <w:szCs w:val="20"/>
              </w:rPr>
              <w:t>унок</w:t>
            </w:r>
            <w:r w:rsidRPr="00EF69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EF694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F34C0C">
              <w:rPr>
                <w:rFonts w:ascii="Times New Roman" w:hAnsi="Times New Roman" w:cs="Times New Roman"/>
                <w:sz w:val="20"/>
                <w:szCs w:val="20"/>
              </w:rPr>
              <w:t xml:space="preserve"> Горелочное устройство </w:t>
            </w:r>
            <w:r w:rsidR="00F34C0C" w:rsidRPr="00EF6945">
              <w:rPr>
                <w:rFonts w:ascii="Times New Roman" w:hAnsi="Times New Roman" w:cs="Times New Roman"/>
                <w:sz w:val="20"/>
                <w:szCs w:val="20"/>
              </w:rPr>
              <w:t xml:space="preserve">ZEECO </w:t>
            </w:r>
            <w:proofErr w:type="spellStart"/>
            <w:r w:rsidR="00F34C0C" w:rsidRPr="00EF6945">
              <w:rPr>
                <w:rFonts w:ascii="Times New Roman" w:hAnsi="Times New Roman" w:cs="Times New Roman"/>
                <w:sz w:val="20"/>
                <w:szCs w:val="20"/>
              </w:rPr>
              <w:t>FreeJet</w:t>
            </w:r>
            <w:proofErr w:type="spellEnd"/>
            <w:r w:rsidR="00F34C0C">
              <w:rPr>
                <w:rFonts w:ascii="Times New Roman" w:hAnsi="Times New Roman" w:cs="Times New Roman"/>
                <w:sz w:val="20"/>
                <w:szCs w:val="20"/>
              </w:rPr>
              <w:t>, иллюстрация принципа организации горение</w:t>
            </w:r>
          </w:p>
          <w:p w:rsidR="005E62BF" w:rsidRDefault="005E62BF" w:rsidP="005E62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3" w:type="dxa"/>
          </w:tcPr>
          <w:p w:rsidR="005E62BF" w:rsidRDefault="005E62BF" w:rsidP="005E62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</w:t>
            </w:r>
            <w:r w:rsidR="008B4DAF">
              <w:rPr>
                <w:rFonts w:ascii="Times New Roman" w:hAnsi="Times New Roman" w:cs="Times New Roman"/>
                <w:sz w:val="20"/>
                <w:szCs w:val="20"/>
              </w:rPr>
              <w:t>унок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  <w:r w:rsidR="00F34C0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F34C0C">
              <w:rPr>
                <w:rFonts w:ascii="Times New Roman" w:hAnsi="Times New Roman" w:cs="Times New Roman"/>
                <w:sz w:val="20"/>
                <w:szCs w:val="20"/>
              </w:rPr>
              <w:t>Газораздающее</w:t>
            </w:r>
            <w:proofErr w:type="spellEnd"/>
            <w:r w:rsidR="00F34C0C">
              <w:rPr>
                <w:rFonts w:ascii="Times New Roman" w:hAnsi="Times New Roman" w:cs="Times New Roman"/>
                <w:sz w:val="20"/>
                <w:szCs w:val="20"/>
              </w:rPr>
              <w:t xml:space="preserve"> устройств</w:t>
            </w:r>
            <w:r w:rsidR="006527A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F34C0C">
              <w:rPr>
                <w:rFonts w:ascii="Times New Roman" w:hAnsi="Times New Roman" w:cs="Times New Roman"/>
                <w:sz w:val="20"/>
                <w:szCs w:val="20"/>
              </w:rPr>
              <w:t xml:space="preserve"> горелки </w:t>
            </w:r>
            <w:r w:rsidR="00F34C0C" w:rsidRPr="00EF6945">
              <w:rPr>
                <w:rFonts w:ascii="Times New Roman" w:hAnsi="Times New Roman" w:cs="Times New Roman"/>
                <w:sz w:val="20"/>
                <w:szCs w:val="20"/>
              </w:rPr>
              <w:t xml:space="preserve">ZEECO </w:t>
            </w:r>
            <w:proofErr w:type="spellStart"/>
            <w:r w:rsidR="00F34C0C" w:rsidRPr="00EF6945">
              <w:rPr>
                <w:rFonts w:ascii="Times New Roman" w:hAnsi="Times New Roman" w:cs="Times New Roman"/>
                <w:sz w:val="20"/>
                <w:szCs w:val="20"/>
              </w:rPr>
              <w:t>FreeJet</w:t>
            </w:r>
            <w:proofErr w:type="spellEnd"/>
          </w:p>
        </w:tc>
      </w:tr>
    </w:tbl>
    <w:p w:rsidR="00E57E9B" w:rsidRDefault="00974009" w:rsidP="00EF6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F6945">
        <w:rPr>
          <w:rFonts w:ascii="Times New Roman" w:hAnsi="Times New Roman" w:cs="Times New Roman"/>
          <w:sz w:val="20"/>
          <w:szCs w:val="20"/>
        </w:rPr>
        <w:t xml:space="preserve">Средний уровень выбросов оксидов азота на крупных </w:t>
      </w:r>
      <w:proofErr w:type="spellStart"/>
      <w:r w:rsidRPr="00EF6945">
        <w:rPr>
          <w:rFonts w:ascii="Times New Roman" w:hAnsi="Times New Roman" w:cs="Times New Roman"/>
          <w:sz w:val="20"/>
          <w:szCs w:val="20"/>
        </w:rPr>
        <w:t>газосжигающих</w:t>
      </w:r>
      <w:proofErr w:type="spellEnd"/>
      <w:r w:rsidRPr="00EF6945">
        <w:rPr>
          <w:rFonts w:ascii="Times New Roman" w:hAnsi="Times New Roman" w:cs="Times New Roman"/>
          <w:sz w:val="20"/>
          <w:szCs w:val="20"/>
        </w:rPr>
        <w:t xml:space="preserve"> установках России превышает 250 </w:t>
      </w:r>
      <w:r w:rsidR="00E57E9B" w:rsidRPr="00EF6945">
        <w:rPr>
          <w:rFonts w:ascii="Times New Roman" w:hAnsi="Times New Roman" w:cs="Times New Roman"/>
          <w:sz w:val="20"/>
          <w:szCs w:val="20"/>
        </w:rPr>
        <w:t>мг/м</w:t>
      </w:r>
      <w:r w:rsidR="00E57E9B" w:rsidRPr="00545A13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E57E9B" w:rsidRPr="00EF6945">
        <w:rPr>
          <w:rFonts w:ascii="Times New Roman" w:hAnsi="Times New Roman" w:cs="Times New Roman"/>
          <w:sz w:val="20"/>
          <w:szCs w:val="20"/>
        </w:rPr>
        <w:t xml:space="preserve"> при </w:t>
      </w:r>
      <w:r w:rsidR="00E57E9B">
        <w:rPr>
          <w:rFonts w:ascii="Times New Roman" w:hAnsi="Times New Roman" w:cs="Times New Roman"/>
          <w:sz w:val="20"/>
          <w:szCs w:val="20"/>
        </w:rPr>
        <w:t>6</w:t>
      </w:r>
      <w:r w:rsidR="00E57E9B" w:rsidRPr="00EF6945">
        <w:rPr>
          <w:rFonts w:ascii="Times New Roman" w:hAnsi="Times New Roman" w:cs="Times New Roman"/>
          <w:sz w:val="20"/>
          <w:szCs w:val="20"/>
        </w:rPr>
        <w:t>% О</w:t>
      </w:r>
      <w:r w:rsidR="00E57E9B" w:rsidRPr="00545A1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EF6945">
        <w:rPr>
          <w:rFonts w:ascii="Times New Roman" w:hAnsi="Times New Roman" w:cs="Times New Roman"/>
          <w:sz w:val="20"/>
          <w:szCs w:val="20"/>
        </w:rPr>
        <w:t>. [</w:t>
      </w:r>
      <w:r w:rsidR="0073698A">
        <w:rPr>
          <w:rFonts w:ascii="Times New Roman" w:hAnsi="Times New Roman" w:cs="Times New Roman"/>
          <w:sz w:val="20"/>
          <w:szCs w:val="20"/>
        </w:rPr>
        <w:t>Данные из материалов разработки справочника ИТС-38</w:t>
      </w:r>
      <w:r w:rsidRPr="00EF6945">
        <w:rPr>
          <w:rFonts w:ascii="Times New Roman" w:hAnsi="Times New Roman" w:cs="Times New Roman"/>
          <w:sz w:val="20"/>
          <w:szCs w:val="20"/>
        </w:rPr>
        <w:t xml:space="preserve">]. На рисунке </w:t>
      </w:r>
      <w:r w:rsidR="005E62BF">
        <w:rPr>
          <w:rFonts w:ascii="Times New Roman" w:hAnsi="Times New Roman" w:cs="Times New Roman"/>
          <w:sz w:val="20"/>
          <w:szCs w:val="20"/>
        </w:rPr>
        <w:t>4</w:t>
      </w:r>
      <w:r w:rsidRPr="00EF6945">
        <w:rPr>
          <w:rFonts w:ascii="Times New Roman" w:hAnsi="Times New Roman" w:cs="Times New Roman"/>
          <w:sz w:val="20"/>
          <w:szCs w:val="20"/>
        </w:rPr>
        <w:t xml:space="preserve"> показаны выбросы оксидов азота котельных агрегатов одной из генерирующих компаний России.</w:t>
      </w:r>
    </w:p>
    <w:p w:rsidR="005E62BF" w:rsidRDefault="005E62BF" w:rsidP="00EF6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974009" w:rsidRPr="00EF6945" w:rsidRDefault="00974009" w:rsidP="00E57E9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EF6945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172075" cy="256718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t="33820"/>
                    <a:stretch/>
                  </pic:blipFill>
                  <pic:spPr bwMode="auto">
                    <a:xfrm>
                      <a:off x="0" y="0"/>
                      <a:ext cx="5192570" cy="2577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4C0C" w:rsidRPr="00F34C0C" w:rsidRDefault="00974009" w:rsidP="00F34C0C">
      <w:pPr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EF6945">
        <w:rPr>
          <w:rFonts w:ascii="Times New Roman" w:hAnsi="Times New Roman" w:cs="Times New Roman"/>
          <w:sz w:val="20"/>
          <w:szCs w:val="20"/>
        </w:rPr>
        <w:t>Рис</w:t>
      </w:r>
      <w:r w:rsidR="008B4DAF">
        <w:rPr>
          <w:rFonts w:ascii="Times New Roman" w:hAnsi="Times New Roman" w:cs="Times New Roman"/>
          <w:sz w:val="20"/>
          <w:szCs w:val="20"/>
        </w:rPr>
        <w:t>унок</w:t>
      </w:r>
      <w:r w:rsidRPr="00EF6945">
        <w:rPr>
          <w:rFonts w:ascii="Times New Roman" w:hAnsi="Times New Roman" w:cs="Times New Roman"/>
          <w:sz w:val="20"/>
          <w:szCs w:val="20"/>
        </w:rPr>
        <w:t xml:space="preserve"> </w:t>
      </w:r>
      <w:r w:rsidR="005E62BF">
        <w:rPr>
          <w:rFonts w:ascii="Times New Roman" w:hAnsi="Times New Roman" w:cs="Times New Roman"/>
          <w:sz w:val="20"/>
          <w:szCs w:val="20"/>
        </w:rPr>
        <w:t>4</w:t>
      </w:r>
      <w:r w:rsidRPr="00EF6945">
        <w:rPr>
          <w:rFonts w:ascii="Times New Roman" w:hAnsi="Times New Roman" w:cs="Times New Roman"/>
          <w:sz w:val="20"/>
          <w:szCs w:val="20"/>
        </w:rPr>
        <w:t>.</w:t>
      </w:r>
      <w:r w:rsidR="00F34C0C">
        <w:rPr>
          <w:rFonts w:ascii="Times New Roman" w:hAnsi="Times New Roman" w:cs="Times New Roman"/>
          <w:sz w:val="20"/>
          <w:szCs w:val="20"/>
        </w:rPr>
        <w:t xml:space="preserve"> </w:t>
      </w:r>
      <w:r w:rsidR="00F34C0C" w:rsidRPr="00F34C0C">
        <w:rPr>
          <w:rFonts w:ascii="Times New Roman" w:hAnsi="Times New Roman" w:cs="Times New Roman"/>
          <w:sz w:val="20"/>
          <w:szCs w:val="20"/>
        </w:rPr>
        <w:t xml:space="preserve">Выбросы </w:t>
      </w:r>
      <w:proofErr w:type="spellStart"/>
      <w:r w:rsidR="00F34C0C" w:rsidRPr="00F34C0C">
        <w:rPr>
          <w:rFonts w:ascii="Times New Roman" w:hAnsi="Times New Roman" w:cs="Times New Roman"/>
          <w:sz w:val="20"/>
          <w:szCs w:val="20"/>
        </w:rPr>
        <w:t>NО</w:t>
      </w:r>
      <w:r w:rsidR="00F34C0C" w:rsidRPr="00B50AAC">
        <w:rPr>
          <w:rFonts w:ascii="Times New Roman" w:hAnsi="Times New Roman" w:cs="Times New Roman"/>
          <w:sz w:val="20"/>
          <w:szCs w:val="20"/>
          <w:vertAlign w:val="subscript"/>
        </w:rPr>
        <w:t>x</w:t>
      </w:r>
      <w:proofErr w:type="spellEnd"/>
      <w:r w:rsidR="00F34C0C" w:rsidRPr="00F34C0C">
        <w:rPr>
          <w:rFonts w:ascii="Times New Roman" w:hAnsi="Times New Roman" w:cs="Times New Roman"/>
          <w:sz w:val="20"/>
          <w:szCs w:val="20"/>
        </w:rPr>
        <w:t xml:space="preserve"> </w:t>
      </w:r>
      <w:r w:rsidR="00B50AAC">
        <w:rPr>
          <w:rFonts w:ascii="Times New Roman" w:hAnsi="Times New Roman" w:cs="Times New Roman"/>
          <w:sz w:val="20"/>
          <w:szCs w:val="20"/>
        </w:rPr>
        <w:t>(</w:t>
      </w:r>
      <w:r w:rsidR="00B50AAC" w:rsidRPr="00EF6945">
        <w:rPr>
          <w:rFonts w:ascii="Times New Roman" w:hAnsi="Times New Roman" w:cs="Times New Roman"/>
          <w:sz w:val="20"/>
          <w:szCs w:val="20"/>
        </w:rPr>
        <w:t>мг/м</w:t>
      </w:r>
      <w:r w:rsidR="00B50AAC" w:rsidRPr="00545A13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B50AAC" w:rsidRPr="00EF6945">
        <w:rPr>
          <w:rFonts w:ascii="Times New Roman" w:hAnsi="Times New Roman" w:cs="Times New Roman"/>
          <w:sz w:val="20"/>
          <w:szCs w:val="20"/>
        </w:rPr>
        <w:t xml:space="preserve"> при </w:t>
      </w:r>
      <w:r w:rsidR="00B50AAC">
        <w:rPr>
          <w:rFonts w:ascii="Times New Roman" w:hAnsi="Times New Roman" w:cs="Times New Roman"/>
          <w:sz w:val="20"/>
          <w:szCs w:val="20"/>
        </w:rPr>
        <w:t>6</w:t>
      </w:r>
      <w:r w:rsidR="00B50AAC" w:rsidRPr="00EF6945">
        <w:rPr>
          <w:rFonts w:ascii="Times New Roman" w:hAnsi="Times New Roman" w:cs="Times New Roman"/>
          <w:sz w:val="20"/>
          <w:szCs w:val="20"/>
        </w:rPr>
        <w:t>% О</w:t>
      </w:r>
      <w:r w:rsidR="00B50AAC" w:rsidRPr="00545A1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B50AAC">
        <w:rPr>
          <w:rFonts w:ascii="Times New Roman" w:hAnsi="Times New Roman" w:cs="Times New Roman"/>
          <w:sz w:val="20"/>
          <w:szCs w:val="20"/>
        </w:rPr>
        <w:t xml:space="preserve">) </w:t>
      </w:r>
      <w:r w:rsidR="00F34C0C" w:rsidRPr="00F34C0C">
        <w:rPr>
          <w:rFonts w:ascii="Times New Roman" w:hAnsi="Times New Roman" w:cs="Times New Roman"/>
          <w:sz w:val="20"/>
          <w:szCs w:val="20"/>
        </w:rPr>
        <w:t>котлов</w:t>
      </w:r>
      <w:r w:rsidR="00B50AAC">
        <w:rPr>
          <w:rFonts w:ascii="Times New Roman" w:hAnsi="Times New Roman" w:cs="Times New Roman"/>
          <w:sz w:val="20"/>
          <w:szCs w:val="20"/>
        </w:rPr>
        <w:t xml:space="preserve"> </w:t>
      </w:r>
      <w:r w:rsidR="00F34C0C" w:rsidRPr="00F34C0C">
        <w:rPr>
          <w:rFonts w:ascii="Times New Roman" w:hAnsi="Times New Roman" w:cs="Times New Roman"/>
          <w:sz w:val="20"/>
          <w:szCs w:val="20"/>
        </w:rPr>
        <w:t>генерирующей компании при сжигании газа</w:t>
      </w:r>
    </w:p>
    <w:p w:rsidR="00974009" w:rsidRDefault="00974009" w:rsidP="00E57E9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F6945">
        <w:rPr>
          <w:rFonts w:ascii="Times New Roman" w:hAnsi="Times New Roman" w:cs="Times New Roman"/>
          <w:sz w:val="20"/>
          <w:szCs w:val="20"/>
        </w:rPr>
        <w:t xml:space="preserve">На рисунке видно, </w:t>
      </w:r>
      <w:r w:rsidRPr="00E57E9B">
        <w:rPr>
          <w:rFonts w:ascii="Times New Roman" w:hAnsi="Times New Roman" w:cs="Times New Roman"/>
          <w:sz w:val="20"/>
          <w:szCs w:val="20"/>
        </w:rPr>
        <w:t xml:space="preserve">что на некоторых </w:t>
      </w:r>
      <w:r w:rsidR="00F34C0C">
        <w:rPr>
          <w:rFonts w:ascii="Times New Roman" w:hAnsi="Times New Roman" w:cs="Times New Roman"/>
          <w:sz w:val="20"/>
          <w:szCs w:val="20"/>
        </w:rPr>
        <w:t>котлах</w:t>
      </w:r>
      <w:r w:rsidRPr="00E57E9B">
        <w:rPr>
          <w:rFonts w:ascii="Times New Roman" w:hAnsi="Times New Roman" w:cs="Times New Roman"/>
          <w:sz w:val="20"/>
          <w:szCs w:val="20"/>
        </w:rPr>
        <w:t xml:space="preserve"> достигнуты низкие выбросы оксидов азота, но эти показатели </w:t>
      </w:r>
      <w:r w:rsidR="005168EF">
        <w:rPr>
          <w:rFonts w:ascii="Times New Roman" w:hAnsi="Times New Roman" w:cs="Times New Roman"/>
          <w:sz w:val="20"/>
          <w:szCs w:val="20"/>
        </w:rPr>
        <w:t>получены</w:t>
      </w:r>
      <w:r w:rsidRPr="00E57E9B">
        <w:rPr>
          <w:rFonts w:ascii="Times New Roman" w:hAnsi="Times New Roman" w:cs="Times New Roman"/>
          <w:sz w:val="20"/>
          <w:szCs w:val="20"/>
        </w:rPr>
        <w:t xml:space="preserve"> за счет </w:t>
      </w:r>
      <w:r w:rsidR="005168EF">
        <w:rPr>
          <w:rFonts w:ascii="Times New Roman" w:hAnsi="Times New Roman" w:cs="Times New Roman"/>
          <w:sz w:val="20"/>
          <w:szCs w:val="20"/>
        </w:rPr>
        <w:t>использования большого количества</w:t>
      </w:r>
      <w:r w:rsidRPr="00E57E9B">
        <w:rPr>
          <w:rFonts w:ascii="Times New Roman" w:hAnsi="Times New Roman" w:cs="Times New Roman"/>
          <w:sz w:val="20"/>
          <w:szCs w:val="20"/>
        </w:rPr>
        <w:t xml:space="preserve"> газов рециркуляции</w:t>
      </w:r>
      <w:r w:rsidR="005168EF">
        <w:rPr>
          <w:rFonts w:ascii="Times New Roman" w:hAnsi="Times New Roman" w:cs="Times New Roman"/>
          <w:sz w:val="20"/>
          <w:szCs w:val="20"/>
        </w:rPr>
        <w:t xml:space="preserve"> и </w:t>
      </w:r>
      <w:r w:rsidRPr="00E57E9B">
        <w:rPr>
          <w:rFonts w:ascii="Times New Roman" w:hAnsi="Times New Roman" w:cs="Times New Roman"/>
          <w:sz w:val="20"/>
          <w:szCs w:val="20"/>
        </w:rPr>
        <w:t xml:space="preserve">третичного дутья, что </w:t>
      </w:r>
      <w:r w:rsidR="004E6B35">
        <w:rPr>
          <w:rFonts w:ascii="Times New Roman" w:hAnsi="Times New Roman" w:cs="Times New Roman"/>
          <w:sz w:val="20"/>
          <w:szCs w:val="20"/>
        </w:rPr>
        <w:t>приводит</w:t>
      </w:r>
      <w:r w:rsidRPr="00E57E9B">
        <w:rPr>
          <w:rFonts w:ascii="Times New Roman" w:hAnsi="Times New Roman" w:cs="Times New Roman"/>
          <w:sz w:val="20"/>
          <w:szCs w:val="20"/>
        </w:rPr>
        <w:t xml:space="preserve"> к снижению КПД котла и надежности его работы. </w:t>
      </w:r>
    </w:p>
    <w:p w:rsidR="00F34C0C" w:rsidRDefault="00BA44E1" w:rsidP="00C47E7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примере котла ТГМП-314, на котором достигнуты приемлемые уровни выбросов оксидов азота (</w:t>
      </w:r>
      <w:r w:rsidR="00D57CC1">
        <w:rPr>
          <w:rFonts w:ascii="Times New Roman" w:hAnsi="Times New Roman" w:cs="Times New Roman"/>
          <w:sz w:val="20"/>
          <w:szCs w:val="20"/>
        </w:rPr>
        <w:t>отмечено на рис.</w:t>
      </w:r>
      <w:r w:rsidR="005E62BF">
        <w:rPr>
          <w:rFonts w:ascii="Times New Roman" w:hAnsi="Times New Roman" w:cs="Times New Roman"/>
          <w:sz w:val="20"/>
          <w:szCs w:val="20"/>
        </w:rPr>
        <w:t>4</w:t>
      </w:r>
      <w:r w:rsidR="00D57CC1" w:rsidRPr="005168EF">
        <w:rPr>
          <w:rFonts w:ascii="Times New Roman" w:hAnsi="Times New Roman" w:cs="Times New Roman"/>
          <w:sz w:val="20"/>
          <w:szCs w:val="20"/>
        </w:rPr>
        <w:t>)</w:t>
      </w:r>
      <w:r w:rsidR="007B6A5D">
        <w:rPr>
          <w:rFonts w:ascii="Times New Roman" w:hAnsi="Times New Roman" w:cs="Times New Roman"/>
          <w:sz w:val="20"/>
          <w:szCs w:val="20"/>
        </w:rPr>
        <w:t>,</w:t>
      </w:r>
      <w:r w:rsidR="00D57CC1" w:rsidRPr="005168EF">
        <w:rPr>
          <w:rFonts w:ascii="Times New Roman" w:hAnsi="Times New Roman" w:cs="Times New Roman"/>
          <w:sz w:val="20"/>
          <w:szCs w:val="20"/>
        </w:rPr>
        <w:t xml:space="preserve"> можно </w:t>
      </w:r>
      <w:r w:rsidR="0073698A">
        <w:rPr>
          <w:rFonts w:ascii="Times New Roman" w:hAnsi="Times New Roman" w:cs="Times New Roman"/>
          <w:sz w:val="20"/>
          <w:szCs w:val="20"/>
        </w:rPr>
        <w:t xml:space="preserve">провести </w:t>
      </w:r>
      <w:r w:rsidR="00814D14" w:rsidRPr="005168EF">
        <w:rPr>
          <w:rFonts w:ascii="Times New Roman" w:hAnsi="Times New Roman" w:cs="Times New Roman"/>
          <w:sz w:val="20"/>
          <w:szCs w:val="20"/>
        </w:rPr>
        <w:t>сравнит</w:t>
      </w:r>
      <w:r w:rsidR="0073698A">
        <w:rPr>
          <w:rFonts w:ascii="Times New Roman" w:hAnsi="Times New Roman" w:cs="Times New Roman"/>
          <w:sz w:val="20"/>
          <w:szCs w:val="20"/>
        </w:rPr>
        <w:t>ельный анализ</w:t>
      </w:r>
      <w:r w:rsidR="00D57CC1" w:rsidRPr="005168EF">
        <w:rPr>
          <w:rFonts w:ascii="Times New Roman" w:hAnsi="Times New Roman" w:cs="Times New Roman"/>
          <w:sz w:val="20"/>
          <w:szCs w:val="20"/>
        </w:rPr>
        <w:t xml:space="preserve"> </w:t>
      </w:r>
      <w:r w:rsidR="0073698A">
        <w:rPr>
          <w:rFonts w:ascii="Times New Roman" w:hAnsi="Times New Roman" w:cs="Times New Roman"/>
          <w:sz w:val="20"/>
          <w:szCs w:val="20"/>
        </w:rPr>
        <w:t xml:space="preserve">двух вариантов </w:t>
      </w:r>
      <w:r w:rsidR="00D57CC1" w:rsidRPr="005168EF">
        <w:rPr>
          <w:rFonts w:ascii="Times New Roman" w:hAnsi="Times New Roman" w:cs="Times New Roman"/>
          <w:sz w:val="20"/>
          <w:szCs w:val="20"/>
        </w:rPr>
        <w:t>стоимост</w:t>
      </w:r>
      <w:r w:rsidR="0073698A">
        <w:rPr>
          <w:rFonts w:ascii="Times New Roman" w:hAnsi="Times New Roman" w:cs="Times New Roman"/>
          <w:sz w:val="20"/>
          <w:szCs w:val="20"/>
        </w:rPr>
        <w:t>и</w:t>
      </w:r>
      <w:r w:rsidR="007B6A5D">
        <w:rPr>
          <w:rFonts w:ascii="Times New Roman" w:hAnsi="Times New Roman" w:cs="Times New Roman"/>
          <w:sz w:val="20"/>
          <w:szCs w:val="20"/>
        </w:rPr>
        <w:t xml:space="preserve"> </w:t>
      </w:r>
      <w:r w:rsidR="0073698A">
        <w:rPr>
          <w:rFonts w:ascii="Times New Roman" w:hAnsi="Times New Roman" w:cs="Times New Roman"/>
          <w:sz w:val="20"/>
          <w:szCs w:val="20"/>
        </w:rPr>
        <w:t xml:space="preserve">реконструкции котельного агрегата с целью </w:t>
      </w:r>
      <w:r w:rsidR="007B6A5D">
        <w:rPr>
          <w:rFonts w:ascii="Times New Roman" w:hAnsi="Times New Roman" w:cs="Times New Roman"/>
          <w:sz w:val="20"/>
          <w:szCs w:val="20"/>
        </w:rPr>
        <w:t>приведения</w:t>
      </w:r>
      <w:r w:rsidR="00D57CC1">
        <w:rPr>
          <w:rFonts w:ascii="Times New Roman" w:hAnsi="Times New Roman" w:cs="Times New Roman"/>
          <w:sz w:val="20"/>
          <w:szCs w:val="20"/>
        </w:rPr>
        <w:t xml:space="preserve"> </w:t>
      </w:r>
      <w:r w:rsidR="0073698A">
        <w:rPr>
          <w:rFonts w:ascii="Times New Roman" w:hAnsi="Times New Roman" w:cs="Times New Roman"/>
          <w:sz w:val="20"/>
          <w:szCs w:val="20"/>
        </w:rPr>
        <w:t xml:space="preserve">выбросов оксидов азота </w:t>
      </w:r>
      <w:r w:rsidR="00D57CC1">
        <w:rPr>
          <w:rFonts w:ascii="Times New Roman" w:hAnsi="Times New Roman" w:cs="Times New Roman"/>
          <w:sz w:val="20"/>
          <w:szCs w:val="20"/>
        </w:rPr>
        <w:t>в соответствие современным требованиям</w:t>
      </w:r>
      <w:r w:rsidR="00597542">
        <w:rPr>
          <w:rFonts w:ascii="Times New Roman" w:hAnsi="Times New Roman" w:cs="Times New Roman"/>
          <w:sz w:val="20"/>
          <w:szCs w:val="20"/>
        </w:rPr>
        <w:t>.</w:t>
      </w:r>
      <w:r w:rsidR="00814D14">
        <w:rPr>
          <w:rFonts w:ascii="Times New Roman" w:hAnsi="Times New Roman" w:cs="Times New Roman"/>
          <w:sz w:val="20"/>
          <w:szCs w:val="20"/>
        </w:rPr>
        <w:t xml:space="preserve"> </w:t>
      </w:r>
      <w:r w:rsidR="0073698A">
        <w:rPr>
          <w:rFonts w:ascii="Times New Roman" w:hAnsi="Times New Roman" w:cs="Times New Roman"/>
          <w:sz w:val="20"/>
          <w:szCs w:val="20"/>
        </w:rPr>
        <w:t xml:space="preserve">В одном варианте </w:t>
      </w:r>
      <w:r w:rsidR="00814D14">
        <w:rPr>
          <w:rFonts w:ascii="Times New Roman" w:hAnsi="Times New Roman" w:cs="Times New Roman"/>
          <w:sz w:val="20"/>
          <w:szCs w:val="20"/>
        </w:rPr>
        <w:t xml:space="preserve">за счет применения горелок первого </w:t>
      </w:r>
      <w:r w:rsidR="0073698A">
        <w:rPr>
          <w:rFonts w:ascii="Times New Roman" w:hAnsi="Times New Roman" w:cs="Times New Roman"/>
          <w:sz w:val="20"/>
          <w:szCs w:val="20"/>
        </w:rPr>
        <w:t xml:space="preserve">поколения + установки системы </w:t>
      </w:r>
      <w:r w:rsidR="00597542">
        <w:rPr>
          <w:rFonts w:ascii="Times New Roman" w:hAnsi="Times New Roman" w:cs="Times New Roman"/>
          <w:sz w:val="20"/>
          <w:szCs w:val="20"/>
        </w:rPr>
        <w:t>подачи газов рециркуляции (ДРГ-дымосос рециркуляции газов)</w:t>
      </w:r>
      <w:r w:rsidR="0073698A">
        <w:rPr>
          <w:rFonts w:ascii="Times New Roman" w:hAnsi="Times New Roman" w:cs="Times New Roman"/>
          <w:sz w:val="20"/>
          <w:szCs w:val="20"/>
        </w:rPr>
        <w:t xml:space="preserve"> + установки третичного дутья, в другом варианте</w:t>
      </w:r>
      <w:r w:rsidR="00964059">
        <w:rPr>
          <w:rFonts w:ascii="Times New Roman" w:hAnsi="Times New Roman" w:cs="Times New Roman"/>
          <w:sz w:val="20"/>
          <w:szCs w:val="20"/>
        </w:rPr>
        <w:t xml:space="preserve"> -</w:t>
      </w:r>
      <w:r w:rsidR="0073698A">
        <w:rPr>
          <w:rFonts w:ascii="Times New Roman" w:hAnsi="Times New Roman" w:cs="Times New Roman"/>
          <w:sz w:val="20"/>
          <w:szCs w:val="20"/>
        </w:rPr>
        <w:t xml:space="preserve"> установки горелочных устройств в</w:t>
      </w:r>
      <w:r w:rsidR="00814D14">
        <w:rPr>
          <w:rFonts w:ascii="Times New Roman" w:hAnsi="Times New Roman" w:cs="Times New Roman"/>
          <w:sz w:val="20"/>
          <w:szCs w:val="20"/>
        </w:rPr>
        <w:t>торого поколения</w:t>
      </w:r>
      <w:r w:rsidR="00D57CC1">
        <w:rPr>
          <w:rFonts w:ascii="Times New Roman" w:hAnsi="Times New Roman" w:cs="Times New Roman"/>
          <w:sz w:val="20"/>
          <w:szCs w:val="20"/>
        </w:rPr>
        <w:t xml:space="preserve">. В заводском исполнении котел ТГМП-314 имел подовую компоновку горелок, </w:t>
      </w:r>
      <w:r w:rsidR="00BD6A64">
        <w:rPr>
          <w:rFonts w:ascii="Times New Roman" w:hAnsi="Times New Roman" w:cs="Times New Roman"/>
          <w:sz w:val="20"/>
          <w:szCs w:val="20"/>
        </w:rPr>
        <w:t>выбросы</w:t>
      </w:r>
      <w:r w:rsidR="00D57CC1">
        <w:rPr>
          <w:rFonts w:ascii="Times New Roman" w:hAnsi="Times New Roman" w:cs="Times New Roman"/>
          <w:sz w:val="20"/>
          <w:szCs w:val="20"/>
        </w:rPr>
        <w:t xml:space="preserve"> окси</w:t>
      </w:r>
      <w:r w:rsidR="00BD6A64">
        <w:rPr>
          <w:rFonts w:ascii="Times New Roman" w:hAnsi="Times New Roman" w:cs="Times New Roman"/>
          <w:sz w:val="20"/>
          <w:szCs w:val="20"/>
        </w:rPr>
        <w:t>д</w:t>
      </w:r>
      <w:r w:rsidR="00D57CC1">
        <w:rPr>
          <w:rFonts w:ascii="Times New Roman" w:hAnsi="Times New Roman" w:cs="Times New Roman"/>
          <w:sz w:val="20"/>
          <w:szCs w:val="20"/>
        </w:rPr>
        <w:t xml:space="preserve">ов азота </w:t>
      </w:r>
      <w:r w:rsidR="00BD6A64">
        <w:rPr>
          <w:rFonts w:ascii="Times New Roman" w:hAnsi="Times New Roman" w:cs="Times New Roman"/>
          <w:sz w:val="20"/>
          <w:szCs w:val="20"/>
        </w:rPr>
        <w:t>составляли</w:t>
      </w:r>
      <w:r w:rsidR="00D57CC1">
        <w:rPr>
          <w:rFonts w:ascii="Times New Roman" w:hAnsi="Times New Roman" w:cs="Times New Roman"/>
          <w:sz w:val="20"/>
          <w:szCs w:val="20"/>
        </w:rPr>
        <w:t xml:space="preserve"> 350 </w:t>
      </w:r>
      <w:r w:rsidR="00D57CC1" w:rsidRPr="00EF6945">
        <w:rPr>
          <w:rFonts w:ascii="Times New Roman" w:hAnsi="Times New Roman" w:cs="Times New Roman"/>
          <w:sz w:val="20"/>
          <w:szCs w:val="20"/>
        </w:rPr>
        <w:t>мг/м</w:t>
      </w:r>
      <w:r w:rsidR="00D57CC1" w:rsidRPr="00545A13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D57CC1" w:rsidRPr="00EF6945">
        <w:rPr>
          <w:rFonts w:ascii="Times New Roman" w:hAnsi="Times New Roman" w:cs="Times New Roman"/>
          <w:sz w:val="20"/>
          <w:szCs w:val="20"/>
        </w:rPr>
        <w:t xml:space="preserve"> при </w:t>
      </w:r>
      <w:r w:rsidR="00D57CC1">
        <w:rPr>
          <w:rFonts w:ascii="Times New Roman" w:hAnsi="Times New Roman" w:cs="Times New Roman"/>
          <w:sz w:val="20"/>
          <w:szCs w:val="20"/>
        </w:rPr>
        <w:t>6</w:t>
      </w:r>
      <w:r w:rsidR="00D57CC1" w:rsidRPr="00EF6945">
        <w:rPr>
          <w:rFonts w:ascii="Times New Roman" w:hAnsi="Times New Roman" w:cs="Times New Roman"/>
          <w:sz w:val="20"/>
          <w:szCs w:val="20"/>
        </w:rPr>
        <w:t>% О</w:t>
      </w:r>
      <w:r w:rsidR="00D57CC1" w:rsidRPr="00545A1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D57CC1">
        <w:rPr>
          <w:rFonts w:ascii="Times New Roman" w:hAnsi="Times New Roman" w:cs="Times New Roman"/>
          <w:sz w:val="20"/>
          <w:szCs w:val="20"/>
        </w:rPr>
        <w:t xml:space="preserve">. Замена </w:t>
      </w:r>
      <w:r w:rsidR="0073698A">
        <w:rPr>
          <w:rFonts w:ascii="Times New Roman" w:hAnsi="Times New Roman" w:cs="Times New Roman"/>
          <w:sz w:val="20"/>
          <w:szCs w:val="20"/>
        </w:rPr>
        <w:t>заводских горелочных</w:t>
      </w:r>
      <w:r w:rsidR="007B6A5D">
        <w:rPr>
          <w:rFonts w:ascii="Times New Roman" w:hAnsi="Times New Roman" w:cs="Times New Roman"/>
          <w:sz w:val="20"/>
          <w:szCs w:val="20"/>
        </w:rPr>
        <w:t xml:space="preserve"> устройств</w:t>
      </w:r>
      <w:r w:rsidR="00656799">
        <w:rPr>
          <w:rFonts w:ascii="Times New Roman" w:hAnsi="Times New Roman" w:cs="Times New Roman"/>
          <w:sz w:val="20"/>
          <w:szCs w:val="20"/>
        </w:rPr>
        <w:t xml:space="preserve"> на 16 </w:t>
      </w:r>
      <w:r w:rsidR="00D57CC1">
        <w:rPr>
          <w:rFonts w:ascii="Times New Roman" w:hAnsi="Times New Roman" w:cs="Times New Roman"/>
          <w:sz w:val="20"/>
          <w:szCs w:val="20"/>
        </w:rPr>
        <w:t xml:space="preserve">горелок российского производства, которые можно </w:t>
      </w:r>
      <w:r w:rsidR="00F34C0C">
        <w:rPr>
          <w:rFonts w:ascii="Times New Roman" w:hAnsi="Times New Roman" w:cs="Times New Roman"/>
          <w:sz w:val="20"/>
          <w:szCs w:val="20"/>
        </w:rPr>
        <w:t xml:space="preserve">условно </w:t>
      </w:r>
      <w:r w:rsidR="00D57CC1">
        <w:rPr>
          <w:rFonts w:ascii="Times New Roman" w:hAnsi="Times New Roman" w:cs="Times New Roman"/>
          <w:sz w:val="20"/>
          <w:szCs w:val="20"/>
        </w:rPr>
        <w:t xml:space="preserve">отнести к </w:t>
      </w:r>
      <w:r w:rsidR="007B6A5D">
        <w:rPr>
          <w:rFonts w:ascii="Times New Roman" w:hAnsi="Times New Roman" w:cs="Times New Roman"/>
          <w:sz w:val="20"/>
          <w:szCs w:val="20"/>
        </w:rPr>
        <w:t>первому поколению</w:t>
      </w:r>
      <w:r w:rsidR="00D57CC1">
        <w:rPr>
          <w:rFonts w:ascii="Times New Roman" w:hAnsi="Times New Roman" w:cs="Times New Roman"/>
          <w:sz w:val="20"/>
          <w:szCs w:val="20"/>
        </w:rPr>
        <w:t>, размещенных встречно на фронтальном и заднем экране, с установкой системы подачи газов рециркуляции и сопел третичного дутья позволили получить выбросы оксидов азота на уровне 125</w:t>
      </w:r>
      <w:r w:rsidR="00D57CC1" w:rsidRPr="00EF6945">
        <w:rPr>
          <w:rFonts w:ascii="Times New Roman" w:hAnsi="Times New Roman" w:cs="Times New Roman"/>
          <w:sz w:val="20"/>
          <w:szCs w:val="20"/>
        </w:rPr>
        <w:t xml:space="preserve"> мг/м</w:t>
      </w:r>
      <w:r w:rsidR="00D57CC1" w:rsidRPr="00545A13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D57CC1" w:rsidRPr="00EF6945">
        <w:rPr>
          <w:rFonts w:ascii="Times New Roman" w:hAnsi="Times New Roman" w:cs="Times New Roman"/>
          <w:sz w:val="20"/>
          <w:szCs w:val="20"/>
        </w:rPr>
        <w:t xml:space="preserve"> при </w:t>
      </w:r>
      <w:r w:rsidR="00D57CC1">
        <w:rPr>
          <w:rFonts w:ascii="Times New Roman" w:hAnsi="Times New Roman" w:cs="Times New Roman"/>
          <w:sz w:val="20"/>
          <w:szCs w:val="20"/>
        </w:rPr>
        <w:t>6</w:t>
      </w:r>
      <w:r w:rsidR="00D57CC1" w:rsidRPr="00EF6945">
        <w:rPr>
          <w:rFonts w:ascii="Times New Roman" w:hAnsi="Times New Roman" w:cs="Times New Roman"/>
          <w:sz w:val="20"/>
          <w:szCs w:val="20"/>
        </w:rPr>
        <w:t>% О</w:t>
      </w:r>
      <w:r w:rsidR="00D57CC1" w:rsidRPr="00545A1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D57CC1">
        <w:rPr>
          <w:rFonts w:ascii="Times New Roman" w:hAnsi="Times New Roman" w:cs="Times New Roman"/>
          <w:sz w:val="20"/>
          <w:szCs w:val="20"/>
        </w:rPr>
        <w:t>. При этом необходимо подава</w:t>
      </w:r>
      <w:r w:rsidR="00964059">
        <w:rPr>
          <w:rFonts w:ascii="Times New Roman" w:hAnsi="Times New Roman" w:cs="Times New Roman"/>
          <w:sz w:val="20"/>
          <w:szCs w:val="20"/>
        </w:rPr>
        <w:t>ть более 15% газов рециркуляции</w:t>
      </w:r>
      <w:r w:rsidR="00D57CC1">
        <w:rPr>
          <w:rFonts w:ascii="Times New Roman" w:hAnsi="Times New Roman" w:cs="Times New Roman"/>
          <w:sz w:val="20"/>
          <w:szCs w:val="20"/>
        </w:rPr>
        <w:t xml:space="preserve"> и до </w:t>
      </w:r>
      <w:r w:rsidR="00453143">
        <w:rPr>
          <w:rFonts w:ascii="Times New Roman" w:hAnsi="Times New Roman" w:cs="Times New Roman"/>
          <w:sz w:val="20"/>
          <w:szCs w:val="20"/>
        </w:rPr>
        <w:t>25</w:t>
      </w:r>
      <w:r w:rsidR="00D57CC1">
        <w:rPr>
          <w:rFonts w:ascii="Times New Roman" w:hAnsi="Times New Roman" w:cs="Times New Roman"/>
          <w:sz w:val="20"/>
          <w:szCs w:val="20"/>
        </w:rPr>
        <w:t>% воздуха на сопла третичного дутья. Это привело к повышению температуры на выходе из топки, чрезмерной загрузки впрысков, повышению температуры уходящих газов</w:t>
      </w:r>
      <w:r w:rsidR="00BD6A64">
        <w:rPr>
          <w:rFonts w:ascii="Times New Roman" w:hAnsi="Times New Roman" w:cs="Times New Roman"/>
          <w:sz w:val="20"/>
          <w:szCs w:val="20"/>
        </w:rPr>
        <w:t>, вибрации котла в связи с увеличившейся скоростью дымовых газов</w:t>
      </w:r>
      <w:r w:rsidR="00D57CC1">
        <w:rPr>
          <w:rFonts w:ascii="Times New Roman" w:hAnsi="Times New Roman" w:cs="Times New Roman"/>
          <w:sz w:val="20"/>
          <w:szCs w:val="20"/>
        </w:rPr>
        <w:t xml:space="preserve">. </w:t>
      </w:r>
      <w:r w:rsidR="00BD6A64">
        <w:rPr>
          <w:rFonts w:ascii="Times New Roman" w:hAnsi="Times New Roman" w:cs="Times New Roman"/>
          <w:sz w:val="20"/>
          <w:szCs w:val="20"/>
        </w:rPr>
        <w:t xml:space="preserve">В заводском исполнении котел ТГМП-314 был рассчитан на применение не более 5% газов </w:t>
      </w:r>
      <w:r w:rsidR="00964059">
        <w:rPr>
          <w:rFonts w:ascii="Times New Roman" w:hAnsi="Times New Roman" w:cs="Times New Roman"/>
          <w:sz w:val="20"/>
          <w:szCs w:val="20"/>
        </w:rPr>
        <w:lastRenderedPageBreak/>
        <w:t>рециркуляции при работе на</w:t>
      </w:r>
      <w:r w:rsidR="00BD6A64">
        <w:rPr>
          <w:rFonts w:ascii="Times New Roman" w:hAnsi="Times New Roman" w:cs="Times New Roman"/>
          <w:sz w:val="20"/>
          <w:szCs w:val="20"/>
        </w:rPr>
        <w:t xml:space="preserve"> пони</w:t>
      </w:r>
      <w:r w:rsidR="00382E72">
        <w:rPr>
          <w:rFonts w:ascii="Times New Roman" w:hAnsi="Times New Roman" w:cs="Times New Roman"/>
          <w:sz w:val="20"/>
          <w:szCs w:val="20"/>
        </w:rPr>
        <w:t>женных нагрузках для поддержания</w:t>
      </w:r>
      <w:r w:rsidR="00BD6A64">
        <w:rPr>
          <w:rFonts w:ascii="Times New Roman" w:hAnsi="Times New Roman" w:cs="Times New Roman"/>
          <w:sz w:val="20"/>
          <w:szCs w:val="20"/>
        </w:rPr>
        <w:t xml:space="preserve"> температуры перегрева пара. </w:t>
      </w:r>
      <w:r w:rsidR="00D57CC1">
        <w:rPr>
          <w:rFonts w:ascii="Times New Roman" w:hAnsi="Times New Roman" w:cs="Times New Roman"/>
          <w:sz w:val="20"/>
          <w:szCs w:val="20"/>
        </w:rPr>
        <w:t xml:space="preserve">Относительно заводского исполнения </w:t>
      </w:r>
      <w:r w:rsidR="00BD6A64">
        <w:rPr>
          <w:rFonts w:ascii="Times New Roman" w:hAnsi="Times New Roman" w:cs="Times New Roman"/>
          <w:sz w:val="20"/>
          <w:szCs w:val="20"/>
        </w:rPr>
        <w:t>у</w:t>
      </w:r>
      <w:r w:rsidR="00382E72">
        <w:rPr>
          <w:rFonts w:ascii="Times New Roman" w:hAnsi="Times New Roman" w:cs="Times New Roman"/>
          <w:sz w:val="20"/>
          <w:szCs w:val="20"/>
        </w:rPr>
        <w:t>дельные затраты электроэнергии</w:t>
      </w:r>
      <w:r w:rsidR="00453143" w:rsidRPr="00453143">
        <w:rPr>
          <w:rFonts w:ascii="Times New Roman" w:hAnsi="Times New Roman" w:cs="Times New Roman"/>
          <w:sz w:val="20"/>
          <w:szCs w:val="20"/>
        </w:rPr>
        <w:t xml:space="preserve"> на тягу и дутье </w:t>
      </w:r>
      <w:r w:rsidR="00BD6A64">
        <w:rPr>
          <w:rFonts w:ascii="Times New Roman" w:hAnsi="Times New Roman" w:cs="Times New Roman"/>
          <w:sz w:val="20"/>
          <w:szCs w:val="20"/>
        </w:rPr>
        <w:t>возросли</w:t>
      </w:r>
      <w:r w:rsidR="00D57CC1">
        <w:rPr>
          <w:rFonts w:ascii="Times New Roman" w:hAnsi="Times New Roman" w:cs="Times New Roman"/>
          <w:sz w:val="20"/>
          <w:szCs w:val="20"/>
        </w:rPr>
        <w:t xml:space="preserve"> </w:t>
      </w:r>
      <w:r w:rsidR="008B4DAF">
        <w:rPr>
          <w:rFonts w:ascii="Times New Roman" w:hAnsi="Times New Roman" w:cs="Times New Roman"/>
          <w:sz w:val="20"/>
          <w:szCs w:val="20"/>
        </w:rPr>
        <w:t xml:space="preserve">на 21 % </w:t>
      </w:r>
      <w:r w:rsidR="00D57CC1">
        <w:rPr>
          <w:rFonts w:ascii="Times New Roman" w:hAnsi="Times New Roman" w:cs="Times New Roman"/>
          <w:sz w:val="20"/>
          <w:szCs w:val="20"/>
        </w:rPr>
        <w:t xml:space="preserve">с </w:t>
      </w:r>
      <w:r w:rsidR="00453143">
        <w:rPr>
          <w:rFonts w:ascii="Times New Roman" w:hAnsi="Times New Roman" w:cs="Times New Roman"/>
          <w:sz w:val="20"/>
          <w:szCs w:val="20"/>
        </w:rPr>
        <w:t xml:space="preserve">3,86 </w:t>
      </w:r>
      <w:r w:rsidR="00453143" w:rsidRPr="00453143">
        <w:rPr>
          <w:rFonts w:ascii="Times New Roman" w:hAnsi="Times New Roman" w:cs="Times New Roman"/>
          <w:sz w:val="20"/>
          <w:szCs w:val="20"/>
        </w:rPr>
        <w:t>кВт*ч/т</w:t>
      </w:r>
      <w:proofErr w:type="gramStart"/>
      <w:r w:rsidR="00453143" w:rsidRPr="00453143">
        <w:rPr>
          <w:rFonts w:ascii="Times New Roman" w:hAnsi="Times New Roman" w:cs="Times New Roman"/>
          <w:sz w:val="20"/>
          <w:szCs w:val="20"/>
        </w:rPr>
        <w:t>.п</w:t>
      </w:r>
      <w:proofErr w:type="gramEnd"/>
      <w:r w:rsidR="00453143" w:rsidRPr="00453143">
        <w:rPr>
          <w:rFonts w:ascii="Times New Roman" w:hAnsi="Times New Roman" w:cs="Times New Roman"/>
          <w:sz w:val="20"/>
          <w:szCs w:val="20"/>
        </w:rPr>
        <w:t>ара</w:t>
      </w:r>
      <w:r w:rsidR="00453143">
        <w:rPr>
          <w:rFonts w:ascii="Times New Roman" w:hAnsi="Times New Roman" w:cs="Times New Roman"/>
          <w:sz w:val="20"/>
          <w:szCs w:val="20"/>
        </w:rPr>
        <w:t xml:space="preserve"> до 4,87 </w:t>
      </w:r>
      <w:r w:rsidR="00453143" w:rsidRPr="00453143">
        <w:rPr>
          <w:rFonts w:ascii="Times New Roman" w:hAnsi="Times New Roman" w:cs="Times New Roman"/>
          <w:sz w:val="20"/>
          <w:szCs w:val="20"/>
        </w:rPr>
        <w:t>кВт*ч/т.пара</w:t>
      </w:r>
      <w:r w:rsidR="00964059">
        <w:rPr>
          <w:rFonts w:ascii="Times New Roman" w:hAnsi="Times New Roman" w:cs="Times New Roman"/>
          <w:sz w:val="20"/>
          <w:szCs w:val="20"/>
        </w:rPr>
        <w:t>, КПД котла снизился</w:t>
      </w:r>
      <w:r w:rsidR="00453143">
        <w:rPr>
          <w:rFonts w:ascii="Times New Roman" w:hAnsi="Times New Roman" w:cs="Times New Roman"/>
          <w:sz w:val="20"/>
          <w:szCs w:val="20"/>
        </w:rPr>
        <w:t xml:space="preserve"> более чем на 0,5 %. </w:t>
      </w:r>
    </w:p>
    <w:p w:rsidR="00C47E71" w:rsidRDefault="00C47E71" w:rsidP="00C47E7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ко</w:t>
      </w:r>
      <w:r w:rsidR="008B4DAF"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 xml:space="preserve">ле ТГМП-314 выбросы оксидов азота - </w:t>
      </w:r>
      <w:r w:rsidR="00BD6A64">
        <w:rPr>
          <w:rFonts w:ascii="Times New Roman" w:hAnsi="Times New Roman" w:cs="Times New Roman"/>
          <w:sz w:val="20"/>
          <w:szCs w:val="20"/>
        </w:rPr>
        <w:t xml:space="preserve"> 125 </w:t>
      </w:r>
      <w:r w:rsidR="00BD6A64" w:rsidRPr="00EF6945">
        <w:rPr>
          <w:rFonts w:ascii="Times New Roman" w:hAnsi="Times New Roman" w:cs="Times New Roman"/>
          <w:sz w:val="20"/>
          <w:szCs w:val="20"/>
        </w:rPr>
        <w:t>мг/м</w:t>
      </w:r>
      <w:r w:rsidR="00BD6A64" w:rsidRPr="00545A13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BD6A64" w:rsidRPr="00EF6945">
        <w:rPr>
          <w:rFonts w:ascii="Times New Roman" w:hAnsi="Times New Roman" w:cs="Times New Roman"/>
          <w:sz w:val="20"/>
          <w:szCs w:val="20"/>
        </w:rPr>
        <w:t xml:space="preserve"> при </w:t>
      </w:r>
      <w:r w:rsidR="00BD6A64">
        <w:rPr>
          <w:rFonts w:ascii="Times New Roman" w:hAnsi="Times New Roman" w:cs="Times New Roman"/>
          <w:sz w:val="20"/>
          <w:szCs w:val="20"/>
        </w:rPr>
        <w:t>6</w:t>
      </w:r>
      <w:r w:rsidR="00BD6A64" w:rsidRPr="00EF6945">
        <w:rPr>
          <w:rFonts w:ascii="Times New Roman" w:hAnsi="Times New Roman" w:cs="Times New Roman"/>
          <w:sz w:val="20"/>
          <w:szCs w:val="20"/>
        </w:rPr>
        <w:t>% О</w:t>
      </w:r>
      <w:r w:rsidR="00BD6A64" w:rsidRPr="00545A1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7B6A5D">
        <w:rPr>
          <w:rFonts w:ascii="Times New Roman" w:hAnsi="Times New Roman" w:cs="Times New Roman"/>
          <w:sz w:val="20"/>
          <w:szCs w:val="20"/>
        </w:rPr>
        <w:t xml:space="preserve"> </w:t>
      </w:r>
      <w:r w:rsidR="00BD6A64">
        <w:rPr>
          <w:rFonts w:ascii="Times New Roman" w:hAnsi="Times New Roman" w:cs="Times New Roman"/>
          <w:sz w:val="20"/>
          <w:szCs w:val="20"/>
        </w:rPr>
        <w:t xml:space="preserve">можно </w:t>
      </w:r>
      <w:r>
        <w:rPr>
          <w:rFonts w:ascii="Times New Roman" w:hAnsi="Times New Roman" w:cs="Times New Roman"/>
          <w:sz w:val="20"/>
          <w:szCs w:val="20"/>
        </w:rPr>
        <w:t xml:space="preserve">достичь </w:t>
      </w:r>
      <w:r w:rsidR="00382E72">
        <w:rPr>
          <w:rFonts w:ascii="Times New Roman" w:hAnsi="Times New Roman" w:cs="Times New Roman"/>
          <w:sz w:val="20"/>
          <w:szCs w:val="20"/>
        </w:rPr>
        <w:t>применение</w:t>
      </w:r>
      <w:r w:rsidR="007B6A5D">
        <w:rPr>
          <w:rFonts w:ascii="Times New Roman" w:hAnsi="Times New Roman" w:cs="Times New Roman"/>
          <w:sz w:val="20"/>
          <w:szCs w:val="20"/>
        </w:rPr>
        <w:t>м</w:t>
      </w:r>
      <w:r w:rsidR="00BD6A64">
        <w:rPr>
          <w:rFonts w:ascii="Times New Roman" w:hAnsi="Times New Roman" w:cs="Times New Roman"/>
          <w:sz w:val="20"/>
          <w:szCs w:val="20"/>
        </w:rPr>
        <w:t xml:space="preserve"> горелок второго поколения </w:t>
      </w:r>
      <w:proofErr w:type="spellStart"/>
      <w:r w:rsidR="00BD6A64">
        <w:rPr>
          <w:rFonts w:ascii="Times New Roman" w:hAnsi="Times New Roman" w:cs="Times New Roman"/>
          <w:sz w:val="20"/>
          <w:szCs w:val="20"/>
          <w:lang w:val="en-US"/>
        </w:rPr>
        <w:t>ZeecoFreeJet</w:t>
      </w:r>
      <w:proofErr w:type="spellEnd"/>
      <w:r w:rsidR="00BD6A64" w:rsidRPr="00BD6A64">
        <w:rPr>
          <w:rFonts w:ascii="Times New Roman" w:hAnsi="Times New Roman" w:cs="Times New Roman"/>
          <w:sz w:val="20"/>
          <w:szCs w:val="20"/>
        </w:rPr>
        <w:t xml:space="preserve"> </w:t>
      </w:r>
      <w:r w:rsidR="00BD6A64">
        <w:rPr>
          <w:rFonts w:ascii="Times New Roman" w:hAnsi="Times New Roman" w:cs="Times New Roman"/>
          <w:sz w:val="20"/>
          <w:szCs w:val="20"/>
        </w:rPr>
        <w:t>без</w:t>
      </w:r>
      <w:r w:rsidR="00382E72">
        <w:rPr>
          <w:rFonts w:ascii="Times New Roman" w:hAnsi="Times New Roman" w:cs="Times New Roman"/>
          <w:sz w:val="20"/>
          <w:szCs w:val="20"/>
        </w:rPr>
        <w:t xml:space="preserve"> </w:t>
      </w:r>
      <w:r w:rsidR="007B6A5D">
        <w:rPr>
          <w:rFonts w:ascii="Times New Roman" w:hAnsi="Times New Roman" w:cs="Times New Roman"/>
          <w:sz w:val="20"/>
          <w:szCs w:val="20"/>
        </w:rPr>
        <w:t>подачи</w:t>
      </w:r>
      <w:r w:rsidR="00BD6A64">
        <w:rPr>
          <w:rFonts w:ascii="Times New Roman" w:hAnsi="Times New Roman" w:cs="Times New Roman"/>
          <w:sz w:val="20"/>
          <w:szCs w:val="20"/>
        </w:rPr>
        <w:t xml:space="preserve"> газов рециркуляции и третичного дутья, что позволит </w:t>
      </w:r>
      <w:r w:rsidR="00597542">
        <w:rPr>
          <w:rFonts w:ascii="Times New Roman" w:hAnsi="Times New Roman" w:cs="Times New Roman"/>
          <w:sz w:val="20"/>
          <w:szCs w:val="20"/>
        </w:rPr>
        <w:t>обеспечить</w:t>
      </w:r>
      <w:r w:rsidR="00BD6A64">
        <w:rPr>
          <w:rFonts w:ascii="Times New Roman" w:hAnsi="Times New Roman" w:cs="Times New Roman"/>
          <w:sz w:val="20"/>
          <w:szCs w:val="20"/>
        </w:rPr>
        <w:t xml:space="preserve"> низки</w:t>
      </w:r>
      <w:r w:rsidR="00597542">
        <w:rPr>
          <w:rFonts w:ascii="Times New Roman" w:hAnsi="Times New Roman" w:cs="Times New Roman"/>
          <w:sz w:val="20"/>
          <w:szCs w:val="20"/>
        </w:rPr>
        <w:t>е</w:t>
      </w:r>
      <w:r w:rsidR="00BD6A64">
        <w:rPr>
          <w:rFonts w:ascii="Times New Roman" w:hAnsi="Times New Roman" w:cs="Times New Roman"/>
          <w:sz w:val="20"/>
          <w:szCs w:val="20"/>
        </w:rPr>
        <w:t xml:space="preserve"> выброс</w:t>
      </w:r>
      <w:r w:rsidR="00597542">
        <w:rPr>
          <w:rFonts w:ascii="Times New Roman" w:hAnsi="Times New Roman" w:cs="Times New Roman"/>
          <w:sz w:val="20"/>
          <w:szCs w:val="20"/>
        </w:rPr>
        <w:t>ы оксидов азота</w:t>
      </w:r>
      <w:r w:rsidR="00BD6A64">
        <w:rPr>
          <w:rFonts w:ascii="Times New Roman" w:hAnsi="Times New Roman" w:cs="Times New Roman"/>
          <w:sz w:val="20"/>
          <w:szCs w:val="20"/>
        </w:rPr>
        <w:t xml:space="preserve"> без ухудшения технико-экономических показателей</w:t>
      </w:r>
      <w:r w:rsidR="00597542">
        <w:rPr>
          <w:rFonts w:ascii="Times New Roman" w:hAnsi="Times New Roman" w:cs="Times New Roman"/>
          <w:sz w:val="20"/>
          <w:szCs w:val="20"/>
        </w:rPr>
        <w:t xml:space="preserve"> работы котла</w:t>
      </w:r>
      <w:r w:rsidR="00BD6A64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 xml:space="preserve">Для достижения выбросов оксидов азота на уровне требований </w:t>
      </w:r>
      <w:proofErr w:type="spellStart"/>
      <w:r>
        <w:rPr>
          <w:rFonts w:ascii="Times New Roman" w:hAnsi="Times New Roman" w:cs="Times New Roman"/>
          <w:sz w:val="20"/>
          <w:szCs w:val="20"/>
        </w:rPr>
        <w:t>Гётеборгского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протокола достаточно организовать подачу газов рециркуляции до 5%, что предусмотрено конструкцией котла и не ухудшит технико-экономические показатели его работы. </w:t>
      </w:r>
    </w:p>
    <w:p w:rsidR="00F34C0C" w:rsidRDefault="00BD6A64" w:rsidP="00C47E7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Стоимость реконструкции котла с </w:t>
      </w:r>
      <w:r w:rsidR="007B6A5D">
        <w:rPr>
          <w:rFonts w:ascii="Times New Roman" w:hAnsi="Times New Roman" w:cs="Times New Roman"/>
          <w:sz w:val="20"/>
          <w:szCs w:val="20"/>
        </w:rPr>
        <w:t>первым поколением горелок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814D14">
        <w:rPr>
          <w:rFonts w:ascii="Times New Roman" w:hAnsi="Times New Roman" w:cs="Times New Roman"/>
          <w:sz w:val="20"/>
          <w:szCs w:val="20"/>
        </w:rPr>
        <w:t xml:space="preserve">сопоставима со стоимостью реконструкции котла с </w:t>
      </w:r>
      <w:r w:rsidR="007B6A5D">
        <w:rPr>
          <w:rFonts w:ascii="Times New Roman" w:hAnsi="Times New Roman" w:cs="Times New Roman"/>
          <w:sz w:val="20"/>
          <w:szCs w:val="20"/>
        </w:rPr>
        <w:t>вторым поколением</w:t>
      </w:r>
      <w:r w:rsidR="00656799">
        <w:rPr>
          <w:rFonts w:ascii="Times New Roman" w:hAnsi="Times New Roman" w:cs="Times New Roman"/>
          <w:sz w:val="20"/>
          <w:szCs w:val="20"/>
        </w:rPr>
        <w:t>, не</w:t>
      </w:r>
      <w:r w:rsidR="00814D14">
        <w:rPr>
          <w:rFonts w:ascii="Times New Roman" w:hAnsi="Times New Roman" w:cs="Times New Roman"/>
          <w:sz w:val="20"/>
          <w:szCs w:val="20"/>
        </w:rPr>
        <w:t xml:space="preserve">смотря на значительную разницу в цене комплектов самих горелок. Дороговизна </w:t>
      </w:r>
      <w:r w:rsidR="00F34C0C">
        <w:rPr>
          <w:rFonts w:ascii="Times New Roman" w:hAnsi="Times New Roman" w:cs="Times New Roman"/>
          <w:sz w:val="20"/>
          <w:szCs w:val="20"/>
        </w:rPr>
        <w:t xml:space="preserve">горелок </w:t>
      </w:r>
      <w:proofErr w:type="spellStart"/>
      <w:r w:rsidR="00814D14">
        <w:rPr>
          <w:rFonts w:ascii="Times New Roman" w:hAnsi="Times New Roman" w:cs="Times New Roman"/>
          <w:sz w:val="20"/>
          <w:szCs w:val="20"/>
          <w:lang w:val="en-US"/>
        </w:rPr>
        <w:t>ZeecoFreeJet</w:t>
      </w:r>
      <w:proofErr w:type="spellEnd"/>
      <w:r w:rsidR="007B6A5D">
        <w:rPr>
          <w:rFonts w:ascii="Times New Roman" w:hAnsi="Times New Roman" w:cs="Times New Roman"/>
          <w:sz w:val="20"/>
          <w:szCs w:val="20"/>
        </w:rPr>
        <w:t xml:space="preserve"> компенсируется затратами</w:t>
      </w:r>
      <w:r w:rsidR="00814D14">
        <w:rPr>
          <w:rFonts w:ascii="Times New Roman" w:hAnsi="Times New Roman" w:cs="Times New Roman"/>
          <w:sz w:val="20"/>
          <w:szCs w:val="20"/>
        </w:rPr>
        <w:t xml:space="preserve"> на строительство системы газов рециркуляции и подачи третичного воздуха. При этом технико-экономические показатели работы котла останутся проектными, </w:t>
      </w:r>
      <w:r w:rsidR="007B6A5D">
        <w:rPr>
          <w:rFonts w:ascii="Times New Roman" w:hAnsi="Times New Roman" w:cs="Times New Roman"/>
          <w:sz w:val="20"/>
          <w:szCs w:val="20"/>
        </w:rPr>
        <w:t>а эксплуатационные затраты</w:t>
      </w:r>
      <w:r w:rsidR="00814D14">
        <w:rPr>
          <w:rFonts w:ascii="Times New Roman" w:hAnsi="Times New Roman" w:cs="Times New Roman"/>
          <w:sz w:val="20"/>
          <w:szCs w:val="20"/>
        </w:rPr>
        <w:t xml:space="preserve"> будут значительно ниже</w:t>
      </w:r>
      <w:r w:rsidR="0048109C">
        <w:rPr>
          <w:rFonts w:ascii="Times New Roman" w:hAnsi="Times New Roman" w:cs="Times New Roman"/>
          <w:sz w:val="20"/>
          <w:szCs w:val="20"/>
        </w:rPr>
        <w:t>,</w:t>
      </w:r>
      <w:r w:rsidR="00597542">
        <w:rPr>
          <w:rFonts w:ascii="Times New Roman" w:hAnsi="Times New Roman" w:cs="Times New Roman"/>
          <w:sz w:val="20"/>
          <w:szCs w:val="20"/>
        </w:rPr>
        <w:t xml:space="preserve"> чем при работе котла с ДРГ и третичным воздухом</w:t>
      </w:r>
      <w:r w:rsidR="00F34C0C">
        <w:rPr>
          <w:rFonts w:ascii="Times New Roman" w:hAnsi="Times New Roman" w:cs="Times New Roman"/>
          <w:sz w:val="20"/>
          <w:szCs w:val="20"/>
        </w:rPr>
        <w:t xml:space="preserve">, в итоге стоимость владения оборудованием за период жизненного цикла будет </w:t>
      </w:r>
      <w:r w:rsidR="008B4DAF">
        <w:rPr>
          <w:rFonts w:ascii="Times New Roman" w:hAnsi="Times New Roman" w:cs="Times New Roman"/>
          <w:sz w:val="20"/>
          <w:szCs w:val="20"/>
        </w:rPr>
        <w:t xml:space="preserve">значительно </w:t>
      </w:r>
      <w:r w:rsidR="00F34C0C">
        <w:rPr>
          <w:rFonts w:ascii="Times New Roman" w:hAnsi="Times New Roman" w:cs="Times New Roman"/>
          <w:sz w:val="20"/>
          <w:szCs w:val="20"/>
        </w:rPr>
        <w:t>ниже</w:t>
      </w:r>
      <w:r w:rsidR="00814D14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D57CC1" w:rsidRPr="00814D14" w:rsidRDefault="00F34C0C" w:rsidP="00F34C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Следует обратить внимание</w:t>
      </w:r>
      <w:r w:rsidR="00382E72">
        <w:rPr>
          <w:rFonts w:ascii="Times New Roman" w:hAnsi="Times New Roman" w:cs="Times New Roman"/>
          <w:sz w:val="20"/>
          <w:szCs w:val="20"/>
        </w:rPr>
        <w:t>,</w:t>
      </w:r>
      <w:r w:rsidR="00814D14">
        <w:rPr>
          <w:rFonts w:ascii="Times New Roman" w:hAnsi="Times New Roman" w:cs="Times New Roman"/>
          <w:sz w:val="20"/>
          <w:szCs w:val="20"/>
        </w:rPr>
        <w:t xml:space="preserve"> что значительную стоимость комплекта горелок </w:t>
      </w:r>
      <w:proofErr w:type="spellStart"/>
      <w:r w:rsidR="00814D14">
        <w:rPr>
          <w:rFonts w:ascii="Times New Roman" w:hAnsi="Times New Roman" w:cs="Times New Roman"/>
          <w:sz w:val="20"/>
          <w:szCs w:val="20"/>
          <w:lang w:val="en-US"/>
        </w:rPr>
        <w:t>ZeecoFreeJet</w:t>
      </w:r>
      <w:proofErr w:type="spellEnd"/>
      <w:r w:rsidR="00814D14">
        <w:rPr>
          <w:rFonts w:ascii="Times New Roman" w:hAnsi="Times New Roman" w:cs="Times New Roman"/>
          <w:sz w:val="20"/>
          <w:szCs w:val="20"/>
        </w:rPr>
        <w:t xml:space="preserve"> составляет инжиниринг</w:t>
      </w:r>
      <w:r w:rsidR="007B6A5D">
        <w:rPr>
          <w:rFonts w:ascii="Times New Roman" w:hAnsi="Times New Roman" w:cs="Times New Roman"/>
          <w:sz w:val="20"/>
          <w:szCs w:val="20"/>
        </w:rPr>
        <w:t>,</w:t>
      </w:r>
      <w:r w:rsidR="00814D14">
        <w:rPr>
          <w:rFonts w:ascii="Times New Roman" w:hAnsi="Times New Roman" w:cs="Times New Roman"/>
          <w:sz w:val="20"/>
          <w:szCs w:val="20"/>
        </w:rPr>
        <w:t xml:space="preserve"> </w:t>
      </w:r>
      <w:r w:rsidR="007B6A5D">
        <w:rPr>
          <w:rFonts w:ascii="Times New Roman" w:hAnsi="Times New Roman" w:cs="Times New Roman"/>
          <w:sz w:val="20"/>
          <w:szCs w:val="20"/>
        </w:rPr>
        <w:t>целью которого является</w:t>
      </w:r>
      <w:r w:rsidR="00814D14">
        <w:rPr>
          <w:rFonts w:ascii="Times New Roman" w:hAnsi="Times New Roman" w:cs="Times New Roman"/>
          <w:sz w:val="20"/>
          <w:szCs w:val="20"/>
        </w:rPr>
        <w:t xml:space="preserve"> </w:t>
      </w:r>
      <w:r w:rsidR="00C47E71">
        <w:rPr>
          <w:rFonts w:ascii="Times New Roman" w:hAnsi="Times New Roman" w:cs="Times New Roman"/>
          <w:sz w:val="20"/>
          <w:szCs w:val="20"/>
        </w:rPr>
        <w:t xml:space="preserve">разработка конструкции горелки именно для реконструируемого котла с учетом его конструктивных, технических характеристик, а так же </w:t>
      </w:r>
      <w:r w:rsidR="00814D14">
        <w:rPr>
          <w:rFonts w:ascii="Times New Roman" w:hAnsi="Times New Roman" w:cs="Times New Roman"/>
          <w:sz w:val="20"/>
          <w:szCs w:val="20"/>
        </w:rPr>
        <w:t xml:space="preserve">приведение </w:t>
      </w:r>
      <w:r>
        <w:rPr>
          <w:rFonts w:ascii="Times New Roman" w:hAnsi="Times New Roman" w:cs="Times New Roman"/>
          <w:sz w:val="20"/>
          <w:szCs w:val="20"/>
        </w:rPr>
        <w:t xml:space="preserve">воздушного тракта котла </w:t>
      </w:r>
      <w:r w:rsidR="00814D14">
        <w:rPr>
          <w:rFonts w:ascii="Times New Roman" w:hAnsi="Times New Roman" w:cs="Times New Roman"/>
          <w:sz w:val="20"/>
          <w:szCs w:val="20"/>
        </w:rPr>
        <w:t xml:space="preserve">в соответствие необходимому качеству работы. </w:t>
      </w:r>
    </w:p>
    <w:p w:rsidR="00F1342C" w:rsidRPr="00EF6945" w:rsidRDefault="00F1342C" w:rsidP="00F34C0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F6945">
        <w:rPr>
          <w:rFonts w:ascii="Times New Roman" w:hAnsi="Times New Roman" w:cs="Times New Roman"/>
          <w:sz w:val="20"/>
          <w:szCs w:val="20"/>
        </w:rPr>
        <w:t>В России на энергетических котлах в основном установлены горелки типа ГМУ и ГМВИ, которые при б</w:t>
      </w:r>
      <w:r w:rsidR="007B6A5D">
        <w:rPr>
          <w:rFonts w:ascii="Times New Roman" w:hAnsi="Times New Roman" w:cs="Times New Roman"/>
          <w:sz w:val="20"/>
          <w:szCs w:val="20"/>
        </w:rPr>
        <w:t>олее тщательной подгонке</w:t>
      </w:r>
      <w:r w:rsidRPr="00EF6945">
        <w:rPr>
          <w:rFonts w:ascii="Times New Roman" w:hAnsi="Times New Roman" w:cs="Times New Roman"/>
          <w:sz w:val="20"/>
          <w:szCs w:val="20"/>
        </w:rPr>
        <w:t xml:space="preserve"> и при проведении </w:t>
      </w:r>
      <w:r w:rsidR="00C47E71">
        <w:rPr>
          <w:rFonts w:ascii="Times New Roman" w:hAnsi="Times New Roman" w:cs="Times New Roman"/>
          <w:sz w:val="20"/>
          <w:szCs w:val="20"/>
        </w:rPr>
        <w:t>дополнительных</w:t>
      </w:r>
      <w:r w:rsidR="007B6A5D">
        <w:rPr>
          <w:rFonts w:ascii="Times New Roman" w:hAnsi="Times New Roman" w:cs="Times New Roman"/>
          <w:sz w:val="20"/>
          <w:szCs w:val="20"/>
        </w:rPr>
        <w:t xml:space="preserve"> инжиниринговых работ</w:t>
      </w:r>
      <w:r w:rsidRPr="00EF6945">
        <w:rPr>
          <w:rFonts w:ascii="Times New Roman" w:hAnsi="Times New Roman" w:cs="Times New Roman"/>
          <w:sz w:val="20"/>
          <w:szCs w:val="20"/>
        </w:rPr>
        <w:t xml:space="preserve"> можно отнести к </w:t>
      </w:r>
      <w:r w:rsidR="00C47E71">
        <w:rPr>
          <w:rFonts w:ascii="Times New Roman" w:hAnsi="Times New Roman" w:cs="Times New Roman"/>
          <w:sz w:val="20"/>
          <w:szCs w:val="20"/>
        </w:rPr>
        <w:t>классу</w:t>
      </w:r>
      <w:r w:rsidRPr="00EF6945">
        <w:rPr>
          <w:rFonts w:ascii="Times New Roman" w:hAnsi="Times New Roman" w:cs="Times New Roman"/>
          <w:sz w:val="20"/>
          <w:szCs w:val="20"/>
        </w:rPr>
        <w:t xml:space="preserve"> чуть ниж</w:t>
      </w:r>
      <w:r w:rsidR="007B6A5D">
        <w:rPr>
          <w:rFonts w:ascii="Times New Roman" w:hAnsi="Times New Roman" w:cs="Times New Roman"/>
          <w:sz w:val="20"/>
          <w:szCs w:val="20"/>
        </w:rPr>
        <w:t>е первого поколения. Горелками р</w:t>
      </w:r>
      <w:r w:rsidRPr="00EF6945">
        <w:rPr>
          <w:rFonts w:ascii="Times New Roman" w:hAnsi="Times New Roman" w:cs="Times New Roman"/>
          <w:sz w:val="20"/>
          <w:szCs w:val="20"/>
        </w:rPr>
        <w:t xml:space="preserve">оссийских разработок достичь </w:t>
      </w:r>
      <w:r w:rsidR="00814D14">
        <w:rPr>
          <w:rFonts w:ascii="Times New Roman" w:hAnsi="Times New Roman" w:cs="Times New Roman"/>
          <w:sz w:val="20"/>
          <w:szCs w:val="20"/>
        </w:rPr>
        <w:t>современн</w:t>
      </w:r>
      <w:r w:rsidR="00597542">
        <w:rPr>
          <w:rFonts w:ascii="Times New Roman" w:hAnsi="Times New Roman" w:cs="Times New Roman"/>
          <w:sz w:val="20"/>
          <w:szCs w:val="20"/>
        </w:rPr>
        <w:t>ого</w:t>
      </w:r>
      <w:r w:rsidR="00BA44E1">
        <w:rPr>
          <w:rFonts w:ascii="Times New Roman" w:hAnsi="Times New Roman" w:cs="Times New Roman"/>
          <w:sz w:val="20"/>
          <w:szCs w:val="20"/>
        </w:rPr>
        <w:t xml:space="preserve"> уровн</w:t>
      </w:r>
      <w:r w:rsidR="00597542">
        <w:rPr>
          <w:rFonts w:ascii="Times New Roman" w:hAnsi="Times New Roman" w:cs="Times New Roman"/>
          <w:sz w:val="20"/>
          <w:szCs w:val="20"/>
        </w:rPr>
        <w:t>я</w:t>
      </w:r>
      <w:r w:rsidR="00BA44E1">
        <w:rPr>
          <w:rFonts w:ascii="Times New Roman" w:hAnsi="Times New Roman" w:cs="Times New Roman"/>
          <w:sz w:val="20"/>
          <w:szCs w:val="20"/>
        </w:rPr>
        <w:t xml:space="preserve"> </w:t>
      </w:r>
      <w:r w:rsidR="00597542">
        <w:rPr>
          <w:rFonts w:ascii="Times New Roman" w:hAnsi="Times New Roman" w:cs="Times New Roman"/>
          <w:sz w:val="20"/>
          <w:szCs w:val="20"/>
        </w:rPr>
        <w:t>оксидов азота</w:t>
      </w:r>
      <w:r w:rsidRPr="00EF6945">
        <w:rPr>
          <w:rFonts w:ascii="Times New Roman" w:hAnsi="Times New Roman" w:cs="Times New Roman"/>
          <w:sz w:val="20"/>
          <w:szCs w:val="20"/>
        </w:rPr>
        <w:t xml:space="preserve"> не всегда </w:t>
      </w:r>
      <w:r w:rsidR="00F61027">
        <w:rPr>
          <w:rFonts w:ascii="Times New Roman" w:hAnsi="Times New Roman" w:cs="Times New Roman"/>
          <w:sz w:val="20"/>
          <w:szCs w:val="20"/>
        </w:rPr>
        <w:t>представляется возможным</w:t>
      </w:r>
      <w:r w:rsidRPr="00EF6945">
        <w:rPr>
          <w:rFonts w:ascii="Times New Roman" w:hAnsi="Times New Roman" w:cs="Times New Roman"/>
          <w:sz w:val="20"/>
          <w:szCs w:val="20"/>
        </w:rPr>
        <w:t xml:space="preserve"> даже при применении дополнительных первичных методов</w:t>
      </w:r>
      <w:r w:rsidR="00597542">
        <w:rPr>
          <w:rFonts w:ascii="Times New Roman" w:hAnsi="Times New Roman" w:cs="Times New Roman"/>
          <w:sz w:val="20"/>
          <w:szCs w:val="20"/>
        </w:rPr>
        <w:t>.</w:t>
      </w:r>
      <w:r w:rsidRPr="00EF6945">
        <w:rPr>
          <w:rFonts w:ascii="Times New Roman" w:hAnsi="Times New Roman" w:cs="Times New Roman"/>
          <w:sz w:val="20"/>
          <w:szCs w:val="20"/>
        </w:rPr>
        <w:t xml:space="preserve"> </w:t>
      </w:r>
      <w:r w:rsidR="00E57E9B">
        <w:rPr>
          <w:rFonts w:ascii="Times New Roman" w:hAnsi="Times New Roman" w:cs="Times New Roman"/>
          <w:sz w:val="20"/>
          <w:szCs w:val="20"/>
        </w:rPr>
        <w:t>Для обеспечения новых требований природоохранного законодательства н</w:t>
      </w:r>
      <w:r w:rsidRPr="00EF6945">
        <w:rPr>
          <w:rFonts w:ascii="Times New Roman" w:hAnsi="Times New Roman" w:cs="Times New Roman"/>
          <w:sz w:val="20"/>
          <w:szCs w:val="20"/>
        </w:rPr>
        <w:t xml:space="preserve">еобходимо </w:t>
      </w:r>
      <w:r w:rsidR="00F61027">
        <w:rPr>
          <w:rFonts w:ascii="Times New Roman" w:hAnsi="Times New Roman" w:cs="Times New Roman"/>
          <w:sz w:val="20"/>
          <w:szCs w:val="20"/>
        </w:rPr>
        <w:t>внедрение</w:t>
      </w:r>
      <w:r w:rsidRPr="00EF6945">
        <w:rPr>
          <w:rFonts w:ascii="Times New Roman" w:hAnsi="Times New Roman" w:cs="Times New Roman"/>
          <w:sz w:val="20"/>
          <w:szCs w:val="20"/>
        </w:rPr>
        <w:t xml:space="preserve"> более совершенных технологий</w:t>
      </w:r>
      <w:r w:rsidR="00E57E9B">
        <w:rPr>
          <w:rFonts w:ascii="Times New Roman" w:hAnsi="Times New Roman" w:cs="Times New Roman"/>
          <w:sz w:val="20"/>
          <w:szCs w:val="20"/>
        </w:rPr>
        <w:t xml:space="preserve"> и подходов к организации сжигания газа</w:t>
      </w:r>
      <w:r w:rsidRPr="00EF6945">
        <w:rPr>
          <w:rFonts w:ascii="Times New Roman" w:hAnsi="Times New Roman" w:cs="Times New Roman"/>
          <w:sz w:val="20"/>
          <w:szCs w:val="20"/>
        </w:rPr>
        <w:t>, которые позволя</w:t>
      </w:r>
      <w:r w:rsidR="00597542">
        <w:rPr>
          <w:rFonts w:ascii="Times New Roman" w:hAnsi="Times New Roman" w:cs="Times New Roman"/>
          <w:sz w:val="20"/>
          <w:szCs w:val="20"/>
        </w:rPr>
        <w:t>ют</w:t>
      </w:r>
      <w:r w:rsidR="00E57E9B">
        <w:rPr>
          <w:rFonts w:ascii="Times New Roman" w:hAnsi="Times New Roman" w:cs="Times New Roman"/>
          <w:sz w:val="20"/>
          <w:szCs w:val="20"/>
        </w:rPr>
        <w:t xml:space="preserve"> без ухудшения работы котла</w:t>
      </w:r>
      <w:r w:rsidR="00F61027">
        <w:rPr>
          <w:rFonts w:ascii="Times New Roman" w:hAnsi="Times New Roman" w:cs="Times New Roman"/>
          <w:sz w:val="20"/>
          <w:szCs w:val="20"/>
        </w:rPr>
        <w:t xml:space="preserve"> достичь установленные</w:t>
      </w:r>
      <w:r w:rsidR="00E57E9B">
        <w:rPr>
          <w:rFonts w:ascii="Times New Roman" w:hAnsi="Times New Roman" w:cs="Times New Roman"/>
          <w:sz w:val="20"/>
          <w:szCs w:val="20"/>
        </w:rPr>
        <w:t xml:space="preserve"> уровни выбросов.</w:t>
      </w:r>
    </w:p>
    <w:p w:rsidR="000B68B2" w:rsidRPr="00EF6945" w:rsidRDefault="00E57E9B" w:rsidP="00EF6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Следует учесть, что н</w:t>
      </w:r>
      <w:r w:rsidR="000B68B2" w:rsidRPr="00EF6945">
        <w:rPr>
          <w:rFonts w:ascii="Times New Roman" w:hAnsi="Times New Roman" w:cs="Times New Roman"/>
          <w:bCs/>
          <w:sz w:val="20"/>
          <w:szCs w:val="20"/>
        </w:rPr>
        <w:t>ет понятия горелка – есть понятие топочно-горелочное устройство (амбразура, геометрические размеры, размещение в топке</w:t>
      </w:r>
      <w:r>
        <w:rPr>
          <w:rFonts w:ascii="Times New Roman" w:hAnsi="Times New Roman" w:cs="Times New Roman"/>
          <w:bCs/>
          <w:sz w:val="20"/>
          <w:szCs w:val="20"/>
        </w:rPr>
        <w:t xml:space="preserve"> и др.</w:t>
      </w:r>
      <w:r w:rsidR="000B68B2" w:rsidRPr="00EF6945">
        <w:rPr>
          <w:rFonts w:ascii="Times New Roman" w:hAnsi="Times New Roman" w:cs="Times New Roman"/>
          <w:bCs/>
          <w:sz w:val="20"/>
          <w:szCs w:val="20"/>
        </w:rPr>
        <w:t>)</w:t>
      </w:r>
      <w:r w:rsidR="00F34C0C">
        <w:rPr>
          <w:rFonts w:ascii="Times New Roman" w:hAnsi="Times New Roman" w:cs="Times New Roman"/>
          <w:bCs/>
          <w:sz w:val="20"/>
          <w:szCs w:val="20"/>
        </w:rPr>
        <w:t>.</w:t>
      </w:r>
    </w:p>
    <w:p w:rsidR="000B68B2" w:rsidRPr="00EF6945" w:rsidRDefault="000B68B2" w:rsidP="00EF6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F6945">
        <w:rPr>
          <w:rFonts w:ascii="Times New Roman" w:hAnsi="Times New Roman" w:cs="Times New Roman"/>
          <w:bCs/>
          <w:sz w:val="20"/>
          <w:szCs w:val="20"/>
        </w:rPr>
        <w:t>Топочно-горелочно</w:t>
      </w:r>
      <w:r w:rsidR="00317ECD">
        <w:rPr>
          <w:rFonts w:ascii="Times New Roman" w:hAnsi="Times New Roman" w:cs="Times New Roman"/>
          <w:bCs/>
          <w:sz w:val="20"/>
          <w:szCs w:val="20"/>
        </w:rPr>
        <w:t>е устройство – это элемент газо</w:t>
      </w:r>
      <w:r w:rsidRPr="00EF6945">
        <w:rPr>
          <w:rFonts w:ascii="Times New Roman" w:hAnsi="Times New Roman" w:cs="Times New Roman"/>
          <w:bCs/>
          <w:sz w:val="20"/>
          <w:szCs w:val="20"/>
        </w:rPr>
        <w:t>воздушного тракта (сопротивление, равномерность подачи воздуха по горелкам и по сечению горелки, вибрация)</w:t>
      </w:r>
      <w:r w:rsidR="00F34C0C">
        <w:rPr>
          <w:rFonts w:ascii="Times New Roman" w:hAnsi="Times New Roman" w:cs="Times New Roman"/>
          <w:bCs/>
          <w:sz w:val="20"/>
          <w:szCs w:val="20"/>
        </w:rPr>
        <w:t>.</w:t>
      </w:r>
    </w:p>
    <w:p w:rsidR="00653E06" w:rsidRPr="00E57E9B" w:rsidRDefault="00653E06" w:rsidP="00EF6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57E9B">
        <w:rPr>
          <w:rFonts w:ascii="Times New Roman" w:hAnsi="Times New Roman" w:cs="Times New Roman"/>
          <w:bCs/>
          <w:sz w:val="20"/>
          <w:szCs w:val="20"/>
        </w:rPr>
        <w:t>Сжигание топлива должно обеспечивать следующие требуемые показатели работы котла:</w:t>
      </w:r>
    </w:p>
    <w:p w:rsidR="00653E06" w:rsidRPr="00EF6945" w:rsidRDefault="000B68B2" w:rsidP="00EF6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F6945">
        <w:rPr>
          <w:rFonts w:ascii="Times New Roman" w:hAnsi="Times New Roman" w:cs="Times New Roman"/>
          <w:b/>
          <w:bCs/>
          <w:sz w:val="20"/>
          <w:szCs w:val="20"/>
        </w:rPr>
        <w:t>Эффективность</w:t>
      </w:r>
      <w:r w:rsidR="00814868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:rsidR="00653E06" w:rsidRPr="00EF6945" w:rsidRDefault="00AA3DDA" w:rsidP="00EF6945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F6945">
        <w:rPr>
          <w:rFonts w:ascii="Times New Roman" w:hAnsi="Times New Roman" w:cs="Times New Roman"/>
          <w:sz w:val="20"/>
          <w:szCs w:val="20"/>
        </w:rPr>
        <w:t>Н</w:t>
      </w:r>
      <w:r w:rsidR="00653E06" w:rsidRPr="00EF6945">
        <w:rPr>
          <w:rFonts w:ascii="Times New Roman" w:hAnsi="Times New Roman" w:cs="Times New Roman"/>
          <w:sz w:val="20"/>
          <w:szCs w:val="20"/>
        </w:rPr>
        <w:t>аименьши</w:t>
      </w:r>
      <w:r>
        <w:rPr>
          <w:rFonts w:ascii="Times New Roman" w:hAnsi="Times New Roman" w:cs="Times New Roman"/>
          <w:sz w:val="20"/>
          <w:szCs w:val="20"/>
        </w:rPr>
        <w:t>е потери с уходящими газами -</w:t>
      </w:r>
      <w:r w:rsidR="00653E06" w:rsidRPr="00EF6945">
        <w:rPr>
          <w:rFonts w:ascii="Times New Roman" w:hAnsi="Times New Roman" w:cs="Times New Roman"/>
          <w:sz w:val="20"/>
          <w:szCs w:val="20"/>
        </w:rPr>
        <w:t xml:space="preserve"> </w:t>
      </w:r>
      <w:r w:rsidR="00653E06" w:rsidRPr="00EF6945">
        <w:rPr>
          <w:rFonts w:ascii="Times New Roman" w:hAnsi="Times New Roman" w:cs="Times New Roman"/>
          <w:sz w:val="20"/>
          <w:szCs w:val="20"/>
          <w:lang w:val="en-US"/>
        </w:rPr>
        <w:t>q</w:t>
      </w:r>
      <w:r w:rsidR="00653E06" w:rsidRPr="00AA3DDA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653E06" w:rsidRPr="00EF6945">
        <w:rPr>
          <w:rFonts w:ascii="Times New Roman" w:hAnsi="Times New Roman" w:cs="Times New Roman"/>
          <w:sz w:val="20"/>
          <w:szCs w:val="20"/>
        </w:rPr>
        <w:t xml:space="preserve"> (мин </w:t>
      </w:r>
      <w:r w:rsidR="00653E06" w:rsidRPr="00EF6945">
        <w:rPr>
          <w:rFonts w:ascii="Times New Roman" w:hAnsi="Times New Roman" w:cs="Times New Roman"/>
          <w:sz w:val="20"/>
          <w:szCs w:val="20"/>
          <w:lang w:val="el-GR"/>
        </w:rPr>
        <w:t>α&lt;</w:t>
      </w:r>
      <w:r w:rsidR="00653E06" w:rsidRPr="00EF6945">
        <w:rPr>
          <w:rFonts w:ascii="Times New Roman" w:hAnsi="Times New Roman" w:cs="Times New Roman"/>
          <w:sz w:val="20"/>
          <w:szCs w:val="20"/>
        </w:rPr>
        <w:t xml:space="preserve">1,05, мин </w:t>
      </w:r>
      <w:r w:rsidR="00653E06" w:rsidRPr="00EF6945">
        <w:rPr>
          <w:rFonts w:ascii="Times New Roman" w:hAnsi="Times New Roman" w:cs="Times New Roman"/>
          <w:sz w:val="20"/>
          <w:szCs w:val="20"/>
          <w:lang w:val="en-US"/>
        </w:rPr>
        <w:t>t</w:t>
      </w:r>
      <w:r w:rsidR="00653E06" w:rsidRPr="00EF6945">
        <w:rPr>
          <w:rFonts w:ascii="Times New Roman" w:hAnsi="Times New Roman" w:cs="Times New Roman"/>
          <w:sz w:val="20"/>
          <w:szCs w:val="20"/>
        </w:rPr>
        <w:t xml:space="preserve"> уходящих газов)</w:t>
      </w:r>
      <w:r w:rsidR="00814868">
        <w:rPr>
          <w:rFonts w:ascii="Times New Roman" w:hAnsi="Times New Roman" w:cs="Times New Roman"/>
          <w:sz w:val="20"/>
          <w:szCs w:val="20"/>
        </w:rPr>
        <w:t>;</w:t>
      </w:r>
    </w:p>
    <w:p w:rsidR="00653E06" w:rsidRPr="00EF6945" w:rsidRDefault="0048109C" w:rsidP="00EF6945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</w:t>
      </w:r>
      <w:r w:rsidR="00CB24AA">
        <w:rPr>
          <w:rFonts w:ascii="Times New Roman" w:hAnsi="Times New Roman" w:cs="Times New Roman"/>
          <w:sz w:val="20"/>
          <w:szCs w:val="20"/>
        </w:rPr>
        <w:t>тсутствие мех</w:t>
      </w:r>
      <w:r>
        <w:rPr>
          <w:rFonts w:ascii="Times New Roman" w:hAnsi="Times New Roman" w:cs="Times New Roman"/>
          <w:sz w:val="20"/>
          <w:szCs w:val="20"/>
        </w:rPr>
        <w:t>анического</w:t>
      </w:r>
      <w:r w:rsidR="00CB24AA">
        <w:rPr>
          <w:rFonts w:ascii="Times New Roman" w:hAnsi="Times New Roman" w:cs="Times New Roman"/>
          <w:sz w:val="20"/>
          <w:szCs w:val="20"/>
        </w:rPr>
        <w:t xml:space="preserve"> и хим</w:t>
      </w:r>
      <w:r>
        <w:rPr>
          <w:rFonts w:ascii="Times New Roman" w:hAnsi="Times New Roman" w:cs="Times New Roman"/>
          <w:sz w:val="20"/>
          <w:szCs w:val="20"/>
        </w:rPr>
        <w:t>ического</w:t>
      </w:r>
      <w:r w:rsidR="00CB24AA">
        <w:rPr>
          <w:rFonts w:ascii="Times New Roman" w:hAnsi="Times New Roman" w:cs="Times New Roman"/>
          <w:sz w:val="20"/>
          <w:szCs w:val="20"/>
        </w:rPr>
        <w:t xml:space="preserve"> недожо</w:t>
      </w:r>
      <w:r w:rsidR="00653E06" w:rsidRPr="00EF6945">
        <w:rPr>
          <w:rFonts w:ascii="Times New Roman" w:hAnsi="Times New Roman" w:cs="Times New Roman"/>
          <w:sz w:val="20"/>
          <w:szCs w:val="20"/>
        </w:rPr>
        <w:t xml:space="preserve">га </w:t>
      </w:r>
      <w:r w:rsidR="00653E06" w:rsidRPr="00EF6945">
        <w:rPr>
          <w:rFonts w:ascii="Times New Roman" w:hAnsi="Times New Roman" w:cs="Times New Roman"/>
          <w:sz w:val="20"/>
          <w:szCs w:val="20"/>
          <w:lang w:val="en-US"/>
        </w:rPr>
        <w:t>q</w:t>
      </w:r>
      <w:r w:rsidR="00653E06" w:rsidRPr="00C47E71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="00653E06" w:rsidRPr="00EF6945">
        <w:rPr>
          <w:rFonts w:ascii="Times New Roman" w:hAnsi="Times New Roman" w:cs="Times New Roman"/>
          <w:sz w:val="20"/>
          <w:szCs w:val="20"/>
          <w:lang w:val="en-US"/>
        </w:rPr>
        <w:t>q</w:t>
      </w:r>
      <w:r w:rsidR="00653E06" w:rsidRPr="00AA3DDA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814868">
        <w:rPr>
          <w:rFonts w:ascii="Times New Roman" w:hAnsi="Times New Roman" w:cs="Times New Roman"/>
          <w:sz w:val="20"/>
          <w:szCs w:val="20"/>
        </w:rPr>
        <w:t>;</w:t>
      </w:r>
    </w:p>
    <w:p w:rsidR="00653E06" w:rsidRPr="00EF6945" w:rsidRDefault="0048109C" w:rsidP="00EF6945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</w:t>
      </w:r>
      <w:r w:rsidR="00653E06" w:rsidRPr="00EF6945">
        <w:rPr>
          <w:rFonts w:ascii="Times New Roman" w:hAnsi="Times New Roman" w:cs="Times New Roman"/>
          <w:sz w:val="20"/>
          <w:szCs w:val="20"/>
        </w:rPr>
        <w:t>аименьшие эксплуатационные затраты (сопротивление, рециркуляция)</w:t>
      </w:r>
      <w:r w:rsidR="00814868">
        <w:rPr>
          <w:rFonts w:ascii="Times New Roman" w:hAnsi="Times New Roman" w:cs="Times New Roman"/>
          <w:sz w:val="20"/>
          <w:szCs w:val="20"/>
        </w:rPr>
        <w:t>.</w:t>
      </w:r>
    </w:p>
    <w:p w:rsidR="00653E06" w:rsidRPr="00EF6945" w:rsidRDefault="00653E06" w:rsidP="00EF6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F6945">
        <w:rPr>
          <w:rFonts w:ascii="Times New Roman" w:hAnsi="Times New Roman" w:cs="Times New Roman"/>
          <w:b/>
          <w:bCs/>
          <w:sz w:val="20"/>
          <w:szCs w:val="20"/>
        </w:rPr>
        <w:t>Надёжность работы поверхностей нагрева</w:t>
      </w:r>
      <w:r w:rsidR="000B68B2" w:rsidRPr="00EF6945">
        <w:rPr>
          <w:rFonts w:ascii="Times New Roman" w:hAnsi="Times New Roman" w:cs="Times New Roman"/>
          <w:b/>
          <w:bCs/>
          <w:sz w:val="20"/>
          <w:szCs w:val="20"/>
        </w:rPr>
        <w:t xml:space="preserve"> котла</w:t>
      </w:r>
      <w:r w:rsidR="00814868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:rsidR="00653E06" w:rsidRPr="00EF6945" w:rsidRDefault="0048109C" w:rsidP="00EF6945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</w:t>
      </w:r>
      <w:r w:rsidR="00653E06" w:rsidRPr="00EF6945">
        <w:rPr>
          <w:rFonts w:ascii="Times New Roman" w:hAnsi="Times New Roman" w:cs="Times New Roman"/>
          <w:sz w:val="20"/>
          <w:szCs w:val="20"/>
        </w:rPr>
        <w:t>тсутствие взаимодействия факела с экранами</w:t>
      </w:r>
      <w:r w:rsidR="00814868">
        <w:rPr>
          <w:rFonts w:ascii="Times New Roman" w:hAnsi="Times New Roman" w:cs="Times New Roman"/>
          <w:sz w:val="20"/>
          <w:szCs w:val="20"/>
        </w:rPr>
        <w:t>;</w:t>
      </w:r>
    </w:p>
    <w:p w:rsidR="00653E06" w:rsidRPr="00EF6945" w:rsidRDefault="0048109C" w:rsidP="00EF6945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</w:t>
      </w:r>
      <w:r w:rsidR="00653E06" w:rsidRPr="00EF6945">
        <w:rPr>
          <w:rFonts w:ascii="Times New Roman" w:hAnsi="Times New Roman" w:cs="Times New Roman"/>
          <w:sz w:val="20"/>
          <w:szCs w:val="20"/>
        </w:rPr>
        <w:t>ребуемая температура на выходе из топки (светимость факела)</w:t>
      </w:r>
      <w:r w:rsidR="00814868">
        <w:rPr>
          <w:rFonts w:ascii="Times New Roman" w:hAnsi="Times New Roman" w:cs="Times New Roman"/>
          <w:sz w:val="20"/>
          <w:szCs w:val="20"/>
        </w:rPr>
        <w:t>;</w:t>
      </w:r>
    </w:p>
    <w:p w:rsidR="00653E06" w:rsidRPr="00EF6945" w:rsidRDefault="0048109C" w:rsidP="00EF6945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</w:t>
      </w:r>
      <w:r w:rsidR="00653E06" w:rsidRPr="00EF6945">
        <w:rPr>
          <w:rFonts w:ascii="Times New Roman" w:hAnsi="Times New Roman" w:cs="Times New Roman"/>
          <w:sz w:val="20"/>
          <w:szCs w:val="20"/>
        </w:rPr>
        <w:t>ребуемая температура в ядре факела</w:t>
      </w:r>
      <w:r w:rsidR="00814868">
        <w:rPr>
          <w:rFonts w:ascii="Times New Roman" w:hAnsi="Times New Roman" w:cs="Times New Roman"/>
          <w:sz w:val="20"/>
          <w:szCs w:val="20"/>
        </w:rPr>
        <w:t>.</w:t>
      </w:r>
    </w:p>
    <w:p w:rsidR="00653E06" w:rsidRPr="00EF6945" w:rsidRDefault="00653E06" w:rsidP="00EF6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F6945">
        <w:rPr>
          <w:rFonts w:ascii="Times New Roman" w:hAnsi="Times New Roman" w:cs="Times New Roman"/>
          <w:b/>
          <w:bCs/>
          <w:sz w:val="20"/>
          <w:szCs w:val="20"/>
        </w:rPr>
        <w:t>Эксплуатационные характеристики</w:t>
      </w:r>
      <w:r w:rsidR="00814868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:rsidR="00653E06" w:rsidRPr="00EF6945" w:rsidRDefault="0048109C" w:rsidP="00EF6945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</w:t>
      </w:r>
      <w:r w:rsidR="00F02A44">
        <w:rPr>
          <w:rFonts w:ascii="Times New Roman" w:hAnsi="Times New Roman" w:cs="Times New Roman"/>
          <w:sz w:val="20"/>
          <w:szCs w:val="20"/>
        </w:rPr>
        <w:t>иапазон регулирования 1:</w:t>
      </w:r>
      <w:r w:rsidR="00653E06" w:rsidRPr="00EF6945">
        <w:rPr>
          <w:rFonts w:ascii="Times New Roman" w:hAnsi="Times New Roman" w:cs="Times New Roman"/>
          <w:sz w:val="20"/>
          <w:szCs w:val="20"/>
        </w:rPr>
        <w:t>10</w:t>
      </w:r>
      <w:r w:rsidR="00814868">
        <w:rPr>
          <w:rFonts w:ascii="Times New Roman" w:hAnsi="Times New Roman" w:cs="Times New Roman"/>
          <w:sz w:val="20"/>
          <w:szCs w:val="20"/>
        </w:rPr>
        <w:t>;</w:t>
      </w:r>
    </w:p>
    <w:p w:rsidR="00653E06" w:rsidRPr="00EF6945" w:rsidRDefault="0048109C" w:rsidP="007E05D8">
      <w:pPr>
        <w:numPr>
          <w:ilvl w:val="1"/>
          <w:numId w:val="6"/>
        </w:numPr>
        <w:tabs>
          <w:tab w:val="clear" w:pos="1440"/>
          <w:tab w:val="num" w:pos="709"/>
        </w:tabs>
        <w:spacing w:after="0" w:line="240" w:lineRule="auto"/>
        <w:ind w:left="709" w:hanging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</w:t>
      </w:r>
      <w:r w:rsidR="00653E06" w:rsidRPr="00EF6945">
        <w:rPr>
          <w:rFonts w:ascii="Times New Roman" w:hAnsi="Times New Roman" w:cs="Times New Roman"/>
          <w:sz w:val="20"/>
          <w:szCs w:val="20"/>
        </w:rPr>
        <w:t>ростота управления (наименьшее количество регулируемых позиций топочно-горелочного устройства)</w:t>
      </w:r>
      <w:r w:rsidR="00814868">
        <w:rPr>
          <w:rFonts w:ascii="Times New Roman" w:hAnsi="Times New Roman" w:cs="Times New Roman"/>
          <w:sz w:val="20"/>
          <w:szCs w:val="20"/>
        </w:rPr>
        <w:t>;</w:t>
      </w:r>
    </w:p>
    <w:p w:rsidR="00653E06" w:rsidRPr="00EF6945" w:rsidRDefault="007E05D8" w:rsidP="00EF6945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</w:t>
      </w:r>
      <w:r w:rsidR="00653E06" w:rsidRPr="00EF6945">
        <w:rPr>
          <w:rFonts w:ascii="Times New Roman" w:hAnsi="Times New Roman" w:cs="Times New Roman"/>
          <w:sz w:val="20"/>
          <w:szCs w:val="20"/>
        </w:rPr>
        <w:t>остоянство характеристик работы на всём жизненном цикле</w:t>
      </w:r>
      <w:r w:rsidR="00814868">
        <w:rPr>
          <w:rFonts w:ascii="Times New Roman" w:hAnsi="Times New Roman" w:cs="Times New Roman"/>
          <w:sz w:val="20"/>
          <w:szCs w:val="20"/>
        </w:rPr>
        <w:t>.</w:t>
      </w:r>
    </w:p>
    <w:p w:rsidR="00653E06" w:rsidRPr="00EF6945" w:rsidRDefault="00653E06" w:rsidP="00EF6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F6945">
        <w:rPr>
          <w:rFonts w:ascii="Times New Roman" w:hAnsi="Times New Roman" w:cs="Times New Roman"/>
          <w:b/>
          <w:bCs/>
          <w:sz w:val="20"/>
          <w:szCs w:val="20"/>
        </w:rPr>
        <w:t>Надёжность работы</w:t>
      </w:r>
      <w:r w:rsidR="000B68B2" w:rsidRPr="00EF6945">
        <w:rPr>
          <w:rFonts w:ascii="Times New Roman" w:hAnsi="Times New Roman" w:cs="Times New Roman"/>
          <w:b/>
          <w:bCs/>
          <w:sz w:val="20"/>
          <w:szCs w:val="20"/>
        </w:rPr>
        <w:t xml:space="preserve"> горелочного устройства</w:t>
      </w:r>
      <w:r w:rsidR="00814868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:rsidR="00653E06" w:rsidRPr="00EF6945" w:rsidRDefault="007E05D8" w:rsidP="00EF6945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</w:t>
      </w:r>
      <w:r w:rsidR="00653E06" w:rsidRPr="00EF6945">
        <w:rPr>
          <w:rFonts w:ascii="Times New Roman" w:hAnsi="Times New Roman" w:cs="Times New Roman"/>
          <w:sz w:val="20"/>
          <w:szCs w:val="20"/>
        </w:rPr>
        <w:t xml:space="preserve">ребуемые </w:t>
      </w:r>
      <w:proofErr w:type="spellStart"/>
      <w:r w:rsidR="00653E06" w:rsidRPr="00EF6945">
        <w:rPr>
          <w:rFonts w:ascii="Times New Roman" w:hAnsi="Times New Roman" w:cs="Times New Roman"/>
          <w:sz w:val="20"/>
          <w:szCs w:val="20"/>
        </w:rPr>
        <w:t>срывные</w:t>
      </w:r>
      <w:proofErr w:type="spellEnd"/>
      <w:r w:rsidR="00653E06" w:rsidRPr="00EF6945">
        <w:rPr>
          <w:rFonts w:ascii="Times New Roman" w:hAnsi="Times New Roman" w:cs="Times New Roman"/>
          <w:sz w:val="20"/>
          <w:szCs w:val="20"/>
        </w:rPr>
        <w:t xml:space="preserve"> характеристики</w:t>
      </w:r>
      <w:r w:rsidR="00814868">
        <w:rPr>
          <w:rFonts w:ascii="Times New Roman" w:hAnsi="Times New Roman" w:cs="Times New Roman"/>
          <w:sz w:val="20"/>
          <w:szCs w:val="20"/>
        </w:rPr>
        <w:t>;</w:t>
      </w:r>
    </w:p>
    <w:p w:rsidR="00653E06" w:rsidRDefault="007E05D8" w:rsidP="00EF6945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</w:t>
      </w:r>
      <w:r w:rsidR="00653E06" w:rsidRPr="00EF6945">
        <w:rPr>
          <w:rFonts w:ascii="Times New Roman" w:hAnsi="Times New Roman" w:cs="Times New Roman"/>
          <w:sz w:val="20"/>
          <w:szCs w:val="20"/>
        </w:rPr>
        <w:t xml:space="preserve">оответствие </w:t>
      </w:r>
      <w:r w:rsidR="00814868">
        <w:rPr>
          <w:rFonts w:ascii="Times New Roman" w:hAnsi="Times New Roman" w:cs="Times New Roman"/>
          <w:sz w:val="20"/>
          <w:szCs w:val="20"/>
        </w:rPr>
        <w:t>нормативным документам;</w:t>
      </w:r>
    </w:p>
    <w:p w:rsidR="008B4DAF" w:rsidRPr="00EF6945" w:rsidRDefault="008B4DAF" w:rsidP="00EF6945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отсутствие двигающихся частей (износ, люфт. Повторяемость);</w:t>
      </w:r>
    </w:p>
    <w:p w:rsidR="00DC4F19" w:rsidRPr="00EF6945" w:rsidRDefault="007E05D8" w:rsidP="00EF6945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</w:t>
      </w:r>
      <w:r w:rsidR="00DC4F19" w:rsidRPr="00EF6945">
        <w:rPr>
          <w:rFonts w:ascii="Times New Roman" w:hAnsi="Times New Roman" w:cs="Times New Roman"/>
          <w:sz w:val="20"/>
          <w:szCs w:val="20"/>
        </w:rPr>
        <w:t>ежремонтный период 20000 часов</w:t>
      </w:r>
      <w:r w:rsidR="00814868">
        <w:rPr>
          <w:rFonts w:ascii="Times New Roman" w:hAnsi="Times New Roman" w:cs="Times New Roman"/>
          <w:sz w:val="20"/>
          <w:szCs w:val="20"/>
        </w:rPr>
        <w:t>.</w:t>
      </w:r>
    </w:p>
    <w:p w:rsidR="00653E06" w:rsidRPr="00EF6945" w:rsidRDefault="000B68B2" w:rsidP="00EF6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F6945">
        <w:rPr>
          <w:rFonts w:ascii="Times New Roman" w:hAnsi="Times New Roman" w:cs="Times New Roman"/>
          <w:b/>
          <w:bCs/>
          <w:sz w:val="20"/>
          <w:szCs w:val="20"/>
        </w:rPr>
        <w:t>Экологические характеристики</w:t>
      </w:r>
      <w:r w:rsidR="00814868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:rsidR="00653E06" w:rsidRPr="00EF6945" w:rsidRDefault="0013341D" w:rsidP="00EF6945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минимальные выбросы </w:t>
      </w:r>
      <w:r w:rsidR="007E05D8"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ксидов</w:t>
      </w:r>
      <w:r w:rsidR="00F61027">
        <w:rPr>
          <w:rFonts w:ascii="Times New Roman" w:hAnsi="Times New Roman" w:cs="Times New Roman"/>
          <w:sz w:val="20"/>
          <w:szCs w:val="20"/>
        </w:rPr>
        <w:t xml:space="preserve"> азота,</w:t>
      </w:r>
      <w:r w:rsidR="00653E06" w:rsidRPr="00EF6945">
        <w:rPr>
          <w:rFonts w:ascii="Times New Roman" w:hAnsi="Times New Roman" w:cs="Times New Roman"/>
          <w:sz w:val="20"/>
          <w:szCs w:val="20"/>
        </w:rPr>
        <w:t xml:space="preserve"> монооксид</w:t>
      </w:r>
      <w:r>
        <w:rPr>
          <w:rFonts w:ascii="Times New Roman" w:hAnsi="Times New Roman" w:cs="Times New Roman"/>
          <w:sz w:val="20"/>
          <w:szCs w:val="20"/>
        </w:rPr>
        <w:t>а</w:t>
      </w:r>
      <w:r w:rsidR="00653E06" w:rsidRPr="00EF6945">
        <w:rPr>
          <w:rFonts w:ascii="Times New Roman" w:hAnsi="Times New Roman" w:cs="Times New Roman"/>
          <w:sz w:val="20"/>
          <w:szCs w:val="20"/>
        </w:rPr>
        <w:t xml:space="preserve"> углерода</w:t>
      </w:r>
      <w:r w:rsidR="00814868">
        <w:rPr>
          <w:rFonts w:ascii="Times New Roman" w:hAnsi="Times New Roman" w:cs="Times New Roman"/>
          <w:sz w:val="20"/>
          <w:szCs w:val="20"/>
        </w:rPr>
        <w:t>;</w:t>
      </w:r>
    </w:p>
    <w:p w:rsidR="00653E06" w:rsidRPr="00EF6945" w:rsidRDefault="0013341D" w:rsidP="00EF6945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минимальный </w:t>
      </w:r>
      <w:r w:rsidR="007E05D8">
        <w:rPr>
          <w:rFonts w:ascii="Times New Roman" w:hAnsi="Times New Roman" w:cs="Times New Roman"/>
          <w:sz w:val="20"/>
          <w:szCs w:val="20"/>
        </w:rPr>
        <w:t>у</w:t>
      </w:r>
      <w:r w:rsidR="00F61027">
        <w:rPr>
          <w:rFonts w:ascii="Times New Roman" w:hAnsi="Times New Roman" w:cs="Times New Roman"/>
          <w:sz w:val="20"/>
          <w:szCs w:val="20"/>
        </w:rPr>
        <w:t>ровень шумового воздействия</w:t>
      </w:r>
      <w:r w:rsidR="00814868">
        <w:rPr>
          <w:rFonts w:ascii="Times New Roman" w:hAnsi="Times New Roman" w:cs="Times New Roman"/>
          <w:sz w:val="20"/>
          <w:szCs w:val="20"/>
        </w:rPr>
        <w:t>.</w:t>
      </w:r>
    </w:p>
    <w:p w:rsidR="00653E06" w:rsidRPr="00EF6945" w:rsidRDefault="00814868" w:rsidP="00EF6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При реализации проектов по замене горелочных устройств с целью улучшения экологиче</w:t>
      </w:r>
      <w:r w:rsidR="007E05D8">
        <w:rPr>
          <w:rFonts w:ascii="Times New Roman" w:hAnsi="Times New Roman" w:cs="Times New Roman"/>
          <w:bCs/>
          <w:sz w:val="20"/>
          <w:szCs w:val="20"/>
        </w:rPr>
        <w:t>ских характеристик работы котла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7E05D8">
        <w:rPr>
          <w:rFonts w:ascii="Times New Roman" w:hAnsi="Times New Roman" w:cs="Times New Roman"/>
          <w:bCs/>
          <w:sz w:val="20"/>
          <w:szCs w:val="20"/>
        </w:rPr>
        <w:t>з</w:t>
      </w:r>
      <w:r w:rsidR="00E57E9B">
        <w:rPr>
          <w:rFonts w:ascii="Times New Roman" w:hAnsi="Times New Roman" w:cs="Times New Roman"/>
          <w:bCs/>
          <w:sz w:val="20"/>
          <w:szCs w:val="20"/>
        </w:rPr>
        <w:t>аказчику следует покупать не горелку,</w:t>
      </w:r>
      <w:r w:rsidR="00DC4F19" w:rsidRPr="00EF6945">
        <w:rPr>
          <w:rFonts w:ascii="Times New Roman" w:hAnsi="Times New Roman" w:cs="Times New Roman"/>
          <w:bCs/>
          <w:sz w:val="20"/>
          <w:szCs w:val="20"/>
        </w:rPr>
        <w:t xml:space="preserve"> а низкие выбросы оксидов азота, для этого требуется п</w:t>
      </w:r>
      <w:r w:rsidR="00653E06" w:rsidRPr="00EF6945">
        <w:rPr>
          <w:rFonts w:ascii="Times New Roman" w:hAnsi="Times New Roman" w:cs="Times New Roman"/>
          <w:bCs/>
          <w:sz w:val="20"/>
          <w:szCs w:val="20"/>
        </w:rPr>
        <w:t>ровести большой об</w:t>
      </w:r>
      <w:r w:rsidR="00E57E9B">
        <w:rPr>
          <w:rFonts w:ascii="Times New Roman" w:hAnsi="Times New Roman" w:cs="Times New Roman"/>
          <w:bCs/>
          <w:sz w:val="20"/>
          <w:szCs w:val="20"/>
        </w:rPr>
        <w:t>ъ</w:t>
      </w:r>
      <w:r w:rsidR="00653E06" w:rsidRPr="00EF6945">
        <w:rPr>
          <w:rFonts w:ascii="Times New Roman" w:hAnsi="Times New Roman" w:cs="Times New Roman"/>
          <w:bCs/>
          <w:sz w:val="20"/>
          <w:szCs w:val="20"/>
        </w:rPr>
        <w:t xml:space="preserve">ём </w:t>
      </w:r>
      <w:r w:rsidR="00E57E9B" w:rsidRPr="00EF6945">
        <w:rPr>
          <w:rFonts w:ascii="Times New Roman" w:hAnsi="Times New Roman" w:cs="Times New Roman"/>
          <w:bCs/>
          <w:sz w:val="20"/>
          <w:szCs w:val="20"/>
        </w:rPr>
        <w:t>инжиниринговых</w:t>
      </w:r>
      <w:r w:rsidR="00653E06" w:rsidRPr="00EF694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DC4F19" w:rsidRPr="00EF6945">
        <w:rPr>
          <w:rFonts w:ascii="Times New Roman" w:hAnsi="Times New Roman" w:cs="Times New Roman"/>
          <w:bCs/>
          <w:sz w:val="20"/>
          <w:szCs w:val="20"/>
        </w:rPr>
        <w:t xml:space="preserve">подготовительных </w:t>
      </w:r>
      <w:r w:rsidR="00653E06" w:rsidRPr="00EF6945">
        <w:rPr>
          <w:rFonts w:ascii="Times New Roman" w:hAnsi="Times New Roman" w:cs="Times New Roman"/>
          <w:bCs/>
          <w:sz w:val="20"/>
          <w:szCs w:val="20"/>
        </w:rPr>
        <w:t>работ:</w:t>
      </w:r>
    </w:p>
    <w:p w:rsidR="00DC4F19" w:rsidRPr="00BA44E1" w:rsidRDefault="00653E06" w:rsidP="00BA44E1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A44E1">
        <w:rPr>
          <w:rFonts w:ascii="Times New Roman" w:hAnsi="Times New Roman" w:cs="Times New Roman"/>
          <w:sz w:val="20"/>
          <w:szCs w:val="20"/>
        </w:rPr>
        <w:t>Натурные измерения и исследование состояния воздуховодов</w:t>
      </w:r>
      <w:r w:rsidR="00814868">
        <w:rPr>
          <w:rFonts w:ascii="Times New Roman" w:hAnsi="Times New Roman" w:cs="Times New Roman"/>
          <w:sz w:val="20"/>
          <w:szCs w:val="20"/>
        </w:rPr>
        <w:t>;</w:t>
      </w:r>
      <w:r w:rsidRPr="00BA44E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53E06" w:rsidRPr="00BA44E1" w:rsidRDefault="00653E06" w:rsidP="00BA44E1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A44E1">
        <w:rPr>
          <w:rFonts w:ascii="Times New Roman" w:hAnsi="Times New Roman" w:cs="Times New Roman"/>
          <w:sz w:val="20"/>
          <w:szCs w:val="20"/>
        </w:rPr>
        <w:t>Анализ состояния тягодутьевых механизмов и воздушных шиберов</w:t>
      </w:r>
      <w:r w:rsidR="00814868">
        <w:rPr>
          <w:rFonts w:ascii="Times New Roman" w:hAnsi="Times New Roman" w:cs="Times New Roman"/>
          <w:sz w:val="20"/>
          <w:szCs w:val="20"/>
        </w:rPr>
        <w:t>;</w:t>
      </w:r>
      <w:r w:rsidRPr="00BA44E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53E06" w:rsidRPr="00BA44E1" w:rsidRDefault="00653E06" w:rsidP="00BA44E1">
      <w:pPr>
        <w:pStyle w:val="a5"/>
        <w:numPr>
          <w:ilvl w:val="0"/>
          <w:numId w:val="18"/>
        </w:num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A44E1">
        <w:rPr>
          <w:rFonts w:ascii="Times New Roman" w:hAnsi="Times New Roman" w:cs="Times New Roman"/>
          <w:sz w:val="20"/>
          <w:szCs w:val="20"/>
        </w:rPr>
        <w:t>Натурные измерения и исследование состояния амбразур со стороны топки котла</w:t>
      </w:r>
      <w:r w:rsidR="00814868">
        <w:rPr>
          <w:rFonts w:ascii="Times New Roman" w:hAnsi="Times New Roman" w:cs="Times New Roman"/>
          <w:sz w:val="20"/>
          <w:szCs w:val="20"/>
        </w:rPr>
        <w:t>;</w:t>
      </w:r>
      <w:r w:rsidRPr="00BA44E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53E06" w:rsidRPr="00BA44E1" w:rsidRDefault="00653E06" w:rsidP="00BA44E1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A44E1">
        <w:rPr>
          <w:rFonts w:ascii="Times New Roman" w:hAnsi="Times New Roman" w:cs="Times New Roman"/>
          <w:sz w:val="20"/>
          <w:szCs w:val="20"/>
        </w:rPr>
        <w:t>Исследование работы воздушного тракта котла</w:t>
      </w:r>
      <w:r w:rsidR="00814868">
        <w:rPr>
          <w:rFonts w:ascii="Times New Roman" w:hAnsi="Times New Roman" w:cs="Times New Roman"/>
          <w:sz w:val="20"/>
          <w:szCs w:val="20"/>
        </w:rPr>
        <w:t>;</w:t>
      </w:r>
    </w:p>
    <w:p w:rsidR="00653E06" w:rsidRPr="00BA44E1" w:rsidRDefault="00653E06" w:rsidP="00BA44E1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A44E1">
        <w:rPr>
          <w:rFonts w:ascii="Times New Roman" w:hAnsi="Times New Roman" w:cs="Times New Roman"/>
          <w:sz w:val="20"/>
          <w:szCs w:val="20"/>
        </w:rPr>
        <w:t>Исследование работы газовой схемы</w:t>
      </w:r>
      <w:r w:rsidR="00814868">
        <w:rPr>
          <w:rFonts w:ascii="Times New Roman" w:hAnsi="Times New Roman" w:cs="Times New Roman"/>
          <w:sz w:val="20"/>
          <w:szCs w:val="20"/>
        </w:rPr>
        <w:t>, воздушной схемы</w:t>
      </w:r>
      <w:r w:rsidRPr="00BA44E1">
        <w:rPr>
          <w:rFonts w:ascii="Times New Roman" w:hAnsi="Times New Roman" w:cs="Times New Roman"/>
          <w:sz w:val="20"/>
          <w:szCs w:val="20"/>
        </w:rPr>
        <w:t xml:space="preserve">, автоматизированной системы </w:t>
      </w:r>
      <w:r w:rsidR="008B4DAF">
        <w:rPr>
          <w:rFonts w:ascii="Times New Roman" w:hAnsi="Times New Roman" w:cs="Times New Roman"/>
          <w:sz w:val="20"/>
          <w:szCs w:val="20"/>
        </w:rPr>
        <w:t xml:space="preserve">безопасности и </w:t>
      </w:r>
      <w:r w:rsidRPr="00BA44E1">
        <w:rPr>
          <w:rFonts w:ascii="Times New Roman" w:hAnsi="Times New Roman" w:cs="Times New Roman"/>
          <w:sz w:val="20"/>
          <w:szCs w:val="20"/>
        </w:rPr>
        <w:t>управления горением</w:t>
      </w:r>
      <w:r w:rsidR="00814868">
        <w:rPr>
          <w:rFonts w:ascii="Times New Roman" w:hAnsi="Times New Roman" w:cs="Times New Roman"/>
          <w:sz w:val="20"/>
          <w:szCs w:val="20"/>
        </w:rPr>
        <w:t>;</w:t>
      </w:r>
    </w:p>
    <w:p w:rsidR="00653E06" w:rsidRDefault="00653E06" w:rsidP="00BA44E1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A44E1">
        <w:rPr>
          <w:rFonts w:ascii="Times New Roman" w:hAnsi="Times New Roman" w:cs="Times New Roman"/>
          <w:sz w:val="20"/>
          <w:szCs w:val="20"/>
        </w:rPr>
        <w:lastRenderedPageBreak/>
        <w:t>Исследование работы котла при различных режимах</w:t>
      </w:r>
      <w:r w:rsidR="00814868">
        <w:rPr>
          <w:rFonts w:ascii="Times New Roman" w:hAnsi="Times New Roman" w:cs="Times New Roman"/>
          <w:sz w:val="20"/>
          <w:szCs w:val="20"/>
        </w:rPr>
        <w:t>;</w:t>
      </w:r>
    </w:p>
    <w:p w:rsidR="008B4DAF" w:rsidRPr="008B4DAF" w:rsidRDefault="008B4DAF" w:rsidP="008B4DAF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Расчетные исследования</w:t>
      </w:r>
      <w:r w:rsidRPr="008B4DAF">
        <w:rPr>
          <w:rFonts w:ascii="Times New Roman" w:hAnsi="Times New Roman" w:cs="Times New Roman"/>
          <w:sz w:val="20"/>
          <w:szCs w:val="20"/>
        </w:rPr>
        <w:t xml:space="preserve"> о влиянии замены горелочных устройств с низкими выбросами </w:t>
      </w:r>
      <w:r w:rsidR="00960DA2">
        <w:rPr>
          <w:rFonts w:ascii="Times New Roman" w:hAnsi="Times New Roman" w:cs="Times New Roman"/>
          <w:sz w:val="20"/>
          <w:szCs w:val="20"/>
        </w:rPr>
        <w:t>оксидов азота</w:t>
      </w:r>
      <w:r w:rsidRPr="008B4DAF">
        <w:rPr>
          <w:rFonts w:ascii="Times New Roman" w:hAnsi="Times New Roman" w:cs="Times New Roman"/>
          <w:sz w:val="20"/>
          <w:szCs w:val="20"/>
        </w:rPr>
        <w:t xml:space="preserve"> на рабочие </w:t>
      </w:r>
      <w:r w:rsidR="00960DA2" w:rsidRPr="008B4DAF">
        <w:rPr>
          <w:rFonts w:ascii="Times New Roman" w:hAnsi="Times New Roman" w:cs="Times New Roman"/>
          <w:sz w:val="20"/>
          <w:szCs w:val="20"/>
        </w:rPr>
        <w:t>параметры</w:t>
      </w:r>
      <w:r w:rsidRPr="008B4DAF">
        <w:rPr>
          <w:rFonts w:ascii="Times New Roman" w:hAnsi="Times New Roman" w:cs="Times New Roman"/>
          <w:sz w:val="20"/>
          <w:szCs w:val="20"/>
        </w:rPr>
        <w:t xml:space="preserve"> котла</w:t>
      </w:r>
      <w:r w:rsidR="00960DA2">
        <w:rPr>
          <w:rFonts w:ascii="Times New Roman" w:hAnsi="Times New Roman" w:cs="Times New Roman"/>
          <w:sz w:val="20"/>
          <w:szCs w:val="20"/>
        </w:rPr>
        <w:t>;</w:t>
      </w:r>
    </w:p>
    <w:p w:rsidR="008B4DAF" w:rsidRPr="00BA44E1" w:rsidRDefault="008B4DAF" w:rsidP="00BA44E1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57E9B" w:rsidRPr="00BA44E1" w:rsidRDefault="00814868" w:rsidP="00BA44E1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Расчетные и проектные работы для р</w:t>
      </w:r>
      <w:r w:rsidR="00E57E9B" w:rsidRPr="00BA44E1">
        <w:rPr>
          <w:rFonts w:ascii="Times New Roman" w:hAnsi="Times New Roman" w:cs="Times New Roman"/>
          <w:sz w:val="20"/>
          <w:szCs w:val="20"/>
        </w:rPr>
        <w:t>азработк</w:t>
      </w:r>
      <w:r>
        <w:rPr>
          <w:rFonts w:ascii="Times New Roman" w:hAnsi="Times New Roman" w:cs="Times New Roman"/>
          <w:sz w:val="20"/>
          <w:szCs w:val="20"/>
        </w:rPr>
        <w:t>и</w:t>
      </w:r>
      <w:r w:rsidR="00E57E9B" w:rsidRPr="00BA44E1">
        <w:rPr>
          <w:rFonts w:ascii="Times New Roman" w:hAnsi="Times New Roman" w:cs="Times New Roman"/>
          <w:sz w:val="20"/>
          <w:szCs w:val="20"/>
        </w:rPr>
        <w:t xml:space="preserve"> горелочного устройства для конкретного котла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BA44E1" w:rsidRPr="00BA44E1" w:rsidRDefault="00814868" w:rsidP="00BA44E1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Проведение физического моделирования газовоздушного тракта котла</w:t>
      </w:r>
      <w:r w:rsidR="00960DA2">
        <w:rPr>
          <w:rFonts w:ascii="Times New Roman" w:hAnsi="Times New Roman" w:cs="Times New Roman"/>
          <w:sz w:val="20"/>
          <w:szCs w:val="20"/>
        </w:rPr>
        <w:t>.</w:t>
      </w:r>
    </w:p>
    <w:p w:rsidR="00DC4F19" w:rsidRDefault="00DC4F19" w:rsidP="00BA44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F6945">
        <w:rPr>
          <w:rFonts w:ascii="Times New Roman" w:hAnsi="Times New Roman" w:cs="Times New Roman"/>
          <w:sz w:val="20"/>
          <w:szCs w:val="20"/>
        </w:rPr>
        <w:t xml:space="preserve">Физическое моделирование проводится с целью обеспечения равномерности расхода воздуха по сечению горелки и через каждую горелку с отклонением менее 5%. В результате </w:t>
      </w:r>
      <w:r w:rsidR="00F61027">
        <w:rPr>
          <w:rFonts w:ascii="Times New Roman" w:hAnsi="Times New Roman" w:cs="Times New Roman"/>
          <w:sz w:val="20"/>
          <w:szCs w:val="20"/>
        </w:rPr>
        <w:t>этого определяется место</w:t>
      </w:r>
      <w:r w:rsidRPr="00EF6945">
        <w:rPr>
          <w:rFonts w:ascii="Times New Roman" w:hAnsi="Times New Roman" w:cs="Times New Roman"/>
          <w:sz w:val="20"/>
          <w:szCs w:val="20"/>
        </w:rPr>
        <w:t>положение и</w:t>
      </w:r>
      <w:r w:rsidR="00F61027">
        <w:rPr>
          <w:rFonts w:ascii="Times New Roman" w:hAnsi="Times New Roman" w:cs="Times New Roman"/>
          <w:sz w:val="20"/>
          <w:szCs w:val="20"/>
        </w:rPr>
        <w:t xml:space="preserve"> размеры конструктивных элементов</w:t>
      </w:r>
      <w:r w:rsidRPr="00EF6945">
        <w:rPr>
          <w:rFonts w:ascii="Times New Roman" w:hAnsi="Times New Roman" w:cs="Times New Roman"/>
          <w:sz w:val="20"/>
          <w:szCs w:val="20"/>
        </w:rPr>
        <w:t xml:space="preserve"> </w:t>
      </w:r>
      <w:r w:rsidR="00960DA2" w:rsidRPr="00960DA2">
        <w:rPr>
          <w:rFonts w:ascii="Times New Roman" w:hAnsi="Times New Roman" w:cs="Times New Roman"/>
          <w:sz w:val="20"/>
          <w:szCs w:val="20"/>
        </w:rPr>
        <w:t>для установки в воздуховодах и воздушных коробах горелок,</w:t>
      </w:r>
      <w:r w:rsidR="00960DA2">
        <w:rPr>
          <w:rFonts w:ascii="Times New Roman" w:hAnsi="Times New Roman" w:cs="Times New Roman"/>
          <w:sz w:val="20"/>
          <w:szCs w:val="20"/>
        </w:rPr>
        <w:t xml:space="preserve"> </w:t>
      </w:r>
      <w:r w:rsidR="00F61027">
        <w:rPr>
          <w:rFonts w:ascii="Times New Roman" w:hAnsi="Times New Roman" w:cs="Times New Roman"/>
          <w:sz w:val="20"/>
          <w:szCs w:val="20"/>
        </w:rPr>
        <w:t>обеспечивающих</w:t>
      </w:r>
      <w:r w:rsidRPr="00EF6945">
        <w:rPr>
          <w:rFonts w:ascii="Times New Roman" w:hAnsi="Times New Roman" w:cs="Times New Roman"/>
          <w:sz w:val="20"/>
          <w:szCs w:val="20"/>
        </w:rPr>
        <w:t xml:space="preserve"> требуемую равномерность течения воздуха</w:t>
      </w:r>
      <w:r w:rsidR="00BA44E1">
        <w:rPr>
          <w:rFonts w:ascii="Times New Roman" w:hAnsi="Times New Roman" w:cs="Times New Roman"/>
          <w:sz w:val="20"/>
          <w:szCs w:val="20"/>
        </w:rPr>
        <w:t xml:space="preserve">. </w:t>
      </w:r>
      <w:r w:rsidR="002263D1">
        <w:rPr>
          <w:rFonts w:ascii="Times New Roman" w:hAnsi="Times New Roman" w:cs="Times New Roman"/>
          <w:sz w:val="20"/>
          <w:szCs w:val="20"/>
        </w:rPr>
        <w:t xml:space="preserve">Более </w:t>
      </w:r>
      <w:r w:rsidR="00BA44E1">
        <w:rPr>
          <w:rFonts w:ascii="Times New Roman" w:hAnsi="Times New Roman" w:cs="Times New Roman"/>
          <w:sz w:val="20"/>
          <w:szCs w:val="20"/>
        </w:rPr>
        <w:t>9</w:t>
      </w:r>
      <w:r w:rsidR="00960DA2">
        <w:rPr>
          <w:rFonts w:ascii="Times New Roman" w:hAnsi="Times New Roman" w:cs="Times New Roman"/>
          <w:sz w:val="20"/>
          <w:szCs w:val="20"/>
        </w:rPr>
        <w:t>3</w:t>
      </w:r>
      <w:r w:rsidR="00BA44E1">
        <w:rPr>
          <w:rFonts w:ascii="Times New Roman" w:hAnsi="Times New Roman" w:cs="Times New Roman"/>
          <w:sz w:val="20"/>
          <w:szCs w:val="20"/>
        </w:rPr>
        <w:t xml:space="preserve"> % объёма среды</w:t>
      </w:r>
      <w:r w:rsidR="007E05D8">
        <w:rPr>
          <w:rFonts w:ascii="Times New Roman" w:hAnsi="Times New Roman" w:cs="Times New Roman"/>
          <w:sz w:val="20"/>
          <w:szCs w:val="20"/>
        </w:rPr>
        <w:t>,</w:t>
      </w:r>
      <w:r w:rsidR="00BA44E1">
        <w:rPr>
          <w:rFonts w:ascii="Times New Roman" w:hAnsi="Times New Roman" w:cs="Times New Roman"/>
          <w:sz w:val="20"/>
          <w:szCs w:val="20"/>
        </w:rPr>
        <w:t xml:space="preserve"> проходящей через горелку</w:t>
      </w:r>
      <w:r w:rsidR="00317ECD">
        <w:rPr>
          <w:rFonts w:ascii="Times New Roman" w:hAnsi="Times New Roman" w:cs="Times New Roman"/>
          <w:sz w:val="20"/>
          <w:szCs w:val="20"/>
        </w:rPr>
        <w:t>,</w:t>
      </w:r>
      <w:r w:rsidR="00BA44E1">
        <w:rPr>
          <w:rFonts w:ascii="Times New Roman" w:hAnsi="Times New Roman" w:cs="Times New Roman"/>
          <w:sz w:val="20"/>
          <w:szCs w:val="20"/>
        </w:rPr>
        <w:t xml:space="preserve"> это воздух</w:t>
      </w:r>
      <w:r w:rsidR="00317ECD">
        <w:rPr>
          <w:rFonts w:ascii="Times New Roman" w:hAnsi="Times New Roman" w:cs="Times New Roman"/>
          <w:sz w:val="20"/>
          <w:szCs w:val="20"/>
        </w:rPr>
        <w:t>,</w:t>
      </w:r>
      <w:r w:rsidR="00BA44E1">
        <w:rPr>
          <w:rFonts w:ascii="Times New Roman" w:hAnsi="Times New Roman" w:cs="Times New Roman"/>
          <w:sz w:val="20"/>
          <w:szCs w:val="20"/>
        </w:rPr>
        <w:t xml:space="preserve"> и в зависимости от качества</w:t>
      </w:r>
      <w:r w:rsidR="00F61027">
        <w:rPr>
          <w:rFonts w:ascii="Times New Roman" w:hAnsi="Times New Roman" w:cs="Times New Roman"/>
          <w:sz w:val="20"/>
          <w:szCs w:val="20"/>
        </w:rPr>
        <w:t xml:space="preserve"> его подачи</w:t>
      </w:r>
      <w:r w:rsidR="00BA44E1">
        <w:rPr>
          <w:rFonts w:ascii="Times New Roman" w:hAnsi="Times New Roman" w:cs="Times New Roman"/>
          <w:sz w:val="20"/>
          <w:szCs w:val="20"/>
        </w:rPr>
        <w:t xml:space="preserve"> зависит качество горения.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37"/>
        <w:gridCol w:w="4718"/>
      </w:tblGrid>
      <w:tr w:rsidR="000D740E" w:rsidTr="00960DA2">
        <w:tc>
          <w:tcPr>
            <w:tcW w:w="4637" w:type="dxa"/>
          </w:tcPr>
          <w:p w:rsidR="000D740E" w:rsidRDefault="000D740E" w:rsidP="00B50AAC">
            <w:pPr>
              <w:ind w:left="-105" w:right="-16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694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05760" cy="2061974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3872" t="10251" r="2560" b="1218"/>
                          <a:stretch/>
                        </pic:blipFill>
                        <pic:spPr bwMode="auto">
                          <a:xfrm>
                            <a:off x="0" y="0"/>
                            <a:ext cx="2954299" cy="2096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8" w:type="dxa"/>
          </w:tcPr>
          <w:p w:rsidR="000D740E" w:rsidRDefault="000D740E" w:rsidP="00B50AAC">
            <w:pPr>
              <w:ind w:left="-204" w:right="-1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694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24505" cy="2057684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4545" t="12929" r="5195" b="5195"/>
                          <a:stretch/>
                        </pic:blipFill>
                        <pic:spPr bwMode="auto">
                          <a:xfrm>
                            <a:off x="0" y="0"/>
                            <a:ext cx="3083516" cy="2097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40E" w:rsidTr="00960DA2">
        <w:tc>
          <w:tcPr>
            <w:tcW w:w="4637" w:type="dxa"/>
          </w:tcPr>
          <w:p w:rsidR="000D740E" w:rsidRDefault="000D740E" w:rsidP="00960DA2">
            <w:pPr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945">
              <w:rPr>
                <w:rFonts w:ascii="Times New Roman" w:hAnsi="Times New Roman" w:cs="Times New Roman"/>
                <w:sz w:val="20"/>
                <w:szCs w:val="20"/>
              </w:rPr>
              <w:t>Рис</w:t>
            </w:r>
            <w:r w:rsidR="008B4DAF">
              <w:rPr>
                <w:rFonts w:ascii="Times New Roman" w:hAnsi="Times New Roman" w:cs="Times New Roman"/>
                <w:sz w:val="20"/>
                <w:szCs w:val="20"/>
              </w:rPr>
              <w:t>унок</w:t>
            </w:r>
            <w:r w:rsidRPr="00EF69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E62B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F694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4D171B">
              <w:rPr>
                <w:rFonts w:ascii="Times New Roman" w:hAnsi="Times New Roman" w:cs="Times New Roman"/>
                <w:sz w:val="20"/>
                <w:szCs w:val="20"/>
              </w:rPr>
              <w:t>Обоснование необходимости проведения физического моделирования. Фотографии моделей</w:t>
            </w:r>
          </w:p>
        </w:tc>
        <w:tc>
          <w:tcPr>
            <w:tcW w:w="4718" w:type="dxa"/>
          </w:tcPr>
          <w:p w:rsidR="000D740E" w:rsidRDefault="000D740E" w:rsidP="004D17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</w:t>
            </w:r>
            <w:r w:rsidR="008B4DAF">
              <w:rPr>
                <w:rFonts w:ascii="Times New Roman" w:hAnsi="Times New Roman" w:cs="Times New Roman"/>
                <w:sz w:val="20"/>
                <w:szCs w:val="20"/>
              </w:rPr>
              <w:t>унок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E62B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4D171B">
              <w:rPr>
                <w:rFonts w:ascii="Times New Roman" w:hAnsi="Times New Roman" w:cs="Times New Roman"/>
                <w:sz w:val="20"/>
                <w:szCs w:val="20"/>
              </w:rPr>
              <w:t>. Натурные измерения конструктивных характеристик и состояни</w:t>
            </w:r>
            <w:r w:rsidR="00B50AAC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4D171B">
              <w:rPr>
                <w:rFonts w:ascii="Times New Roman" w:hAnsi="Times New Roman" w:cs="Times New Roman"/>
                <w:sz w:val="20"/>
                <w:szCs w:val="20"/>
              </w:rPr>
              <w:t xml:space="preserve"> воздушного тракта котла</w:t>
            </w:r>
          </w:p>
        </w:tc>
      </w:tr>
    </w:tbl>
    <w:p w:rsidR="00960DA2" w:rsidRDefault="00960DA2" w:rsidP="00EF6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8D6892" w:rsidRDefault="00BA44E1" w:rsidP="00EF6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 рисунке </w:t>
      </w:r>
      <w:r w:rsidR="005E62BF">
        <w:rPr>
          <w:rFonts w:ascii="Times New Roman" w:hAnsi="Times New Roman" w:cs="Times New Roman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 проиллюстрирована необходимость проведения физического моделиров</w:t>
      </w:r>
      <w:r w:rsidR="00F61027">
        <w:rPr>
          <w:rFonts w:ascii="Times New Roman" w:hAnsi="Times New Roman" w:cs="Times New Roman"/>
          <w:sz w:val="20"/>
          <w:szCs w:val="20"/>
        </w:rPr>
        <w:t xml:space="preserve">ания. Для построения адекватной </w:t>
      </w:r>
      <w:r>
        <w:rPr>
          <w:rFonts w:ascii="Times New Roman" w:hAnsi="Times New Roman" w:cs="Times New Roman"/>
          <w:sz w:val="20"/>
          <w:szCs w:val="20"/>
        </w:rPr>
        <w:t xml:space="preserve">модели необходимо иметь точные геометрические характеристики газовоздушного тракта и знать его состояние. На рисунке </w:t>
      </w:r>
      <w:r w:rsidR="005E62BF">
        <w:rPr>
          <w:rFonts w:ascii="Times New Roman" w:hAnsi="Times New Roman" w:cs="Times New Roman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 xml:space="preserve"> показан</w:t>
      </w:r>
      <w:r w:rsidR="00960DA2">
        <w:rPr>
          <w:rFonts w:ascii="Times New Roman" w:hAnsi="Times New Roman" w:cs="Times New Roman"/>
          <w:sz w:val="20"/>
          <w:szCs w:val="20"/>
        </w:rPr>
        <w:t>ы</w:t>
      </w:r>
      <w:r>
        <w:rPr>
          <w:rFonts w:ascii="Times New Roman" w:hAnsi="Times New Roman" w:cs="Times New Roman"/>
          <w:sz w:val="20"/>
          <w:szCs w:val="20"/>
        </w:rPr>
        <w:t xml:space="preserve"> фотографии</w:t>
      </w:r>
      <w:r w:rsidR="00317ECD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на котор</w:t>
      </w:r>
      <w:r w:rsidR="00F61027">
        <w:rPr>
          <w:rFonts w:ascii="Times New Roman" w:hAnsi="Times New Roman" w:cs="Times New Roman"/>
          <w:sz w:val="20"/>
          <w:szCs w:val="20"/>
        </w:rPr>
        <w:t>ых происходя</w:t>
      </w:r>
      <w:r>
        <w:rPr>
          <w:rFonts w:ascii="Times New Roman" w:hAnsi="Times New Roman" w:cs="Times New Roman"/>
          <w:sz w:val="20"/>
          <w:szCs w:val="20"/>
        </w:rPr>
        <w:t>т натурные исследования газово</w:t>
      </w:r>
      <w:r w:rsidR="00317ECD">
        <w:rPr>
          <w:rFonts w:ascii="Times New Roman" w:hAnsi="Times New Roman" w:cs="Times New Roman"/>
          <w:sz w:val="20"/>
          <w:szCs w:val="20"/>
        </w:rPr>
        <w:t>з</w:t>
      </w:r>
      <w:r>
        <w:rPr>
          <w:rFonts w:ascii="Times New Roman" w:hAnsi="Times New Roman" w:cs="Times New Roman"/>
          <w:sz w:val="20"/>
          <w:szCs w:val="20"/>
        </w:rPr>
        <w:t xml:space="preserve">душного тракта. </w:t>
      </w:r>
    </w:p>
    <w:p w:rsidR="00814D14" w:rsidRPr="005E62BF" w:rsidRDefault="00814D14" w:rsidP="00EF6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 настоящее время в России реализовывается проект </w:t>
      </w:r>
      <w:r w:rsidR="005E62BF">
        <w:rPr>
          <w:rFonts w:ascii="Times New Roman" w:hAnsi="Times New Roman" w:cs="Times New Roman"/>
          <w:sz w:val="20"/>
          <w:szCs w:val="20"/>
        </w:rPr>
        <w:t xml:space="preserve">по установке горелок </w:t>
      </w:r>
      <w:proofErr w:type="spellStart"/>
      <w:r w:rsidR="005E62BF">
        <w:rPr>
          <w:rFonts w:ascii="Times New Roman" w:hAnsi="Times New Roman" w:cs="Times New Roman"/>
          <w:sz w:val="20"/>
          <w:szCs w:val="20"/>
          <w:lang w:val="en-US"/>
        </w:rPr>
        <w:t>ZeecoFreeJet</w:t>
      </w:r>
      <w:proofErr w:type="spellEnd"/>
      <w:r w:rsidR="005E62BF">
        <w:rPr>
          <w:rFonts w:ascii="Times New Roman" w:hAnsi="Times New Roman" w:cs="Times New Roman"/>
          <w:sz w:val="20"/>
          <w:szCs w:val="20"/>
        </w:rPr>
        <w:t xml:space="preserve"> на котле ТП</w:t>
      </w:r>
      <w:r w:rsidR="005168EF">
        <w:rPr>
          <w:rFonts w:ascii="Times New Roman" w:hAnsi="Times New Roman" w:cs="Times New Roman"/>
          <w:sz w:val="20"/>
          <w:szCs w:val="20"/>
        </w:rPr>
        <w:t>Е</w:t>
      </w:r>
      <w:r w:rsidR="005E62BF">
        <w:rPr>
          <w:rFonts w:ascii="Times New Roman" w:hAnsi="Times New Roman" w:cs="Times New Roman"/>
          <w:sz w:val="20"/>
          <w:szCs w:val="20"/>
        </w:rPr>
        <w:t>-430. Осваиваются</w:t>
      </w:r>
      <w:r w:rsidR="00F61027">
        <w:rPr>
          <w:rFonts w:ascii="Times New Roman" w:hAnsi="Times New Roman" w:cs="Times New Roman"/>
          <w:sz w:val="20"/>
          <w:szCs w:val="20"/>
        </w:rPr>
        <w:t xml:space="preserve"> технологии реконструкции</w:t>
      </w:r>
      <w:r w:rsidR="005E62BF">
        <w:rPr>
          <w:rFonts w:ascii="Times New Roman" w:hAnsi="Times New Roman" w:cs="Times New Roman"/>
          <w:sz w:val="20"/>
          <w:szCs w:val="20"/>
        </w:rPr>
        <w:t xml:space="preserve"> с горелками второго поколения,</w:t>
      </w:r>
      <w:r w:rsidR="005168EF">
        <w:rPr>
          <w:rFonts w:ascii="Times New Roman" w:hAnsi="Times New Roman" w:cs="Times New Roman"/>
          <w:sz w:val="20"/>
          <w:szCs w:val="20"/>
        </w:rPr>
        <w:t xml:space="preserve"> в том числе физическое моделирование. И</w:t>
      </w:r>
      <w:r w:rsidR="005E62BF">
        <w:rPr>
          <w:rFonts w:ascii="Times New Roman" w:hAnsi="Times New Roman" w:cs="Times New Roman"/>
          <w:sz w:val="20"/>
          <w:szCs w:val="20"/>
        </w:rPr>
        <w:t>дут работы по локализации производства</w:t>
      </w:r>
      <w:r w:rsidR="005168EF">
        <w:rPr>
          <w:rFonts w:ascii="Times New Roman" w:hAnsi="Times New Roman" w:cs="Times New Roman"/>
          <w:sz w:val="20"/>
          <w:szCs w:val="20"/>
        </w:rPr>
        <w:t xml:space="preserve"> горелочных устройств второго поколения </w:t>
      </w:r>
      <w:proofErr w:type="spellStart"/>
      <w:r w:rsidR="005168EF">
        <w:rPr>
          <w:rFonts w:ascii="Times New Roman" w:hAnsi="Times New Roman" w:cs="Times New Roman"/>
          <w:sz w:val="20"/>
          <w:szCs w:val="20"/>
          <w:lang w:val="en-US"/>
        </w:rPr>
        <w:t>ZeecoFreeJet</w:t>
      </w:r>
      <w:proofErr w:type="spellEnd"/>
      <w:r w:rsidR="005168EF">
        <w:rPr>
          <w:rFonts w:ascii="Times New Roman" w:hAnsi="Times New Roman" w:cs="Times New Roman"/>
          <w:sz w:val="20"/>
          <w:szCs w:val="20"/>
        </w:rPr>
        <w:t xml:space="preserve"> в России,</w:t>
      </w:r>
      <w:r w:rsidR="00317ECD">
        <w:rPr>
          <w:rFonts w:ascii="Times New Roman" w:hAnsi="Times New Roman" w:cs="Times New Roman"/>
          <w:sz w:val="20"/>
          <w:szCs w:val="20"/>
        </w:rPr>
        <w:t xml:space="preserve"> воздушный</w:t>
      </w:r>
      <w:r w:rsidR="005168EF">
        <w:rPr>
          <w:rFonts w:ascii="Times New Roman" w:hAnsi="Times New Roman" w:cs="Times New Roman"/>
          <w:sz w:val="20"/>
          <w:szCs w:val="20"/>
        </w:rPr>
        <w:t xml:space="preserve"> к</w:t>
      </w:r>
      <w:r w:rsidR="005E62BF">
        <w:rPr>
          <w:rFonts w:ascii="Times New Roman" w:hAnsi="Times New Roman" w:cs="Times New Roman"/>
          <w:sz w:val="20"/>
          <w:szCs w:val="20"/>
        </w:rPr>
        <w:t xml:space="preserve">ороб горелки изготавливается на одном из </w:t>
      </w:r>
      <w:r w:rsidR="007E05D8">
        <w:rPr>
          <w:rFonts w:ascii="Times New Roman" w:hAnsi="Times New Roman" w:cs="Times New Roman"/>
          <w:sz w:val="20"/>
          <w:szCs w:val="20"/>
        </w:rPr>
        <w:t>р</w:t>
      </w:r>
      <w:r w:rsidR="007640C2">
        <w:rPr>
          <w:rFonts w:ascii="Times New Roman" w:hAnsi="Times New Roman" w:cs="Times New Roman"/>
          <w:sz w:val="20"/>
          <w:szCs w:val="20"/>
        </w:rPr>
        <w:t>оссийских</w:t>
      </w:r>
      <w:r w:rsidR="005E62BF">
        <w:rPr>
          <w:rFonts w:ascii="Times New Roman" w:hAnsi="Times New Roman" w:cs="Times New Roman"/>
          <w:sz w:val="20"/>
          <w:szCs w:val="20"/>
        </w:rPr>
        <w:t xml:space="preserve"> заводов (рис. 7)</w:t>
      </w:r>
      <w:r w:rsidR="005168EF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5"/>
        <w:gridCol w:w="4750"/>
      </w:tblGrid>
      <w:tr w:rsidR="006527AA" w:rsidTr="00960DA2">
        <w:tc>
          <w:tcPr>
            <w:tcW w:w="4605" w:type="dxa"/>
          </w:tcPr>
          <w:p w:rsidR="007640C2" w:rsidRDefault="006527AA" w:rsidP="0002699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4600" cy="2900957"/>
                  <wp:effectExtent l="0" t="0" r="0" b="0"/>
                  <wp:docPr id="5" name="Рисунок 5" descr="a43rsgzBlC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43rsgzBlC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14808" b="26319"/>
                          <a:stretch/>
                        </pic:blipFill>
                        <pic:spPr bwMode="auto">
                          <a:xfrm>
                            <a:off x="0" y="0"/>
                            <a:ext cx="2540789" cy="293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7640C2" w:rsidRDefault="006527AA" w:rsidP="0002699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9403" cy="2900680"/>
                  <wp:effectExtent l="0" t="0" r="190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5250" b="11715"/>
                          <a:stretch/>
                        </pic:blipFill>
                        <pic:spPr bwMode="auto">
                          <a:xfrm>
                            <a:off x="0" y="0"/>
                            <a:ext cx="2664672" cy="298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0C2" w:rsidTr="00822C72">
        <w:tc>
          <w:tcPr>
            <w:tcW w:w="9355" w:type="dxa"/>
            <w:gridSpan w:val="2"/>
          </w:tcPr>
          <w:p w:rsidR="007640C2" w:rsidRPr="004D171B" w:rsidRDefault="007640C2" w:rsidP="007640C2">
            <w:pPr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945">
              <w:rPr>
                <w:rFonts w:ascii="Times New Roman" w:hAnsi="Times New Roman" w:cs="Times New Roman"/>
                <w:sz w:val="20"/>
                <w:szCs w:val="20"/>
              </w:rPr>
              <w:t>Рис</w:t>
            </w:r>
            <w:r w:rsidR="008B4DAF">
              <w:rPr>
                <w:rFonts w:ascii="Times New Roman" w:hAnsi="Times New Roman" w:cs="Times New Roman"/>
                <w:sz w:val="20"/>
                <w:szCs w:val="20"/>
              </w:rPr>
              <w:t>унок</w:t>
            </w:r>
            <w:r w:rsidRPr="00EF69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F694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4D171B">
              <w:rPr>
                <w:rFonts w:ascii="Times New Roman" w:hAnsi="Times New Roman" w:cs="Times New Roman"/>
                <w:sz w:val="20"/>
                <w:szCs w:val="20"/>
              </w:rPr>
              <w:t xml:space="preserve"> Изготовление воздушного короба горелочного устройства </w:t>
            </w:r>
            <w:proofErr w:type="spellStart"/>
            <w:r w:rsidR="004D171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ZeecoFreeJet</w:t>
            </w:r>
            <w:proofErr w:type="spellEnd"/>
            <w:r w:rsidR="007E05D8">
              <w:rPr>
                <w:rFonts w:ascii="Times New Roman" w:hAnsi="Times New Roman" w:cs="Times New Roman"/>
                <w:sz w:val="20"/>
                <w:szCs w:val="20"/>
              </w:rPr>
              <w:t xml:space="preserve"> на р</w:t>
            </w:r>
            <w:r w:rsidR="004D171B">
              <w:rPr>
                <w:rFonts w:ascii="Times New Roman" w:hAnsi="Times New Roman" w:cs="Times New Roman"/>
                <w:sz w:val="20"/>
                <w:szCs w:val="20"/>
              </w:rPr>
              <w:t>оссийском заводе</w:t>
            </w:r>
          </w:p>
          <w:p w:rsidR="007640C2" w:rsidRDefault="007640C2" w:rsidP="007640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34E3E" w:rsidRPr="00EF6945" w:rsidRDefault="00D34E3E" w:rsidP="00EF6945">
      <w:pPr>
        <w:pStyle w:val="Default"/>
        <w:ind w:firstLine="567"/>
        <w:jc w:val="both"/>
        <w:rPr>
          <w:sz w:val="20"/>
          <w:szCs w:val="20"/>
        </w:rPr>
      </w:pPr>
      <w:r w:rsidRPr="00EF6945">
        <w:rPr>
          <w:sz w:val="20"/>
          <w:szCs w:val="20"/>
        </w:rPr>
        <w:t xml:space="preserve">Дополнительную информацию см. на CD конференции и на сайте </w:t>
      </w:r>
      <w:proofErr w:type="spellStart"/>
      <w:r w:rsidRPr="00EF6945">
        <w:rPr>
          <w:sz w:val="20"/>
          <w:szCs w:val="20"/>
        </w:rPr>
        <w:t>www</w:t>
      </w:r>
      <w:proofErr w:type="spellEnd"/>
      <w:r w:rsidRPr="00EF6945">
        <w:rPr>
          <w:sz w:val="20"/>
          <w:szCs w:val="20"/>
        </w:rPr>
        <w:t>.</w:t>
      </w:r>
      <w:proofErr w:type="spellStart"/>
      <w:r w:rsidR="00455427" w:rsidRPr="00EF6945">
        <w:rPr>
          <w:sz w:val="20"/>
          <w:szCs w:val="20"/>
          <w:lang w:val="en-US"/>
        </w:rPr>
        <w:t>ecogor</w:t>
      </w:r>
      <w:proofErr w:type="spellEnd"/>
      <w:r w:rsidRPr="00EF6945">
        <w:rPr>
          <w:sz w:val="20"/>
          <w:szCs w:val="20"/>
        </w:rPr>
        <w:t>.</w:t>
      </w:r>
      <w:r w:rsidR="00455427" w:rsidRPr="00EF6945">
        <w:rPr>
          <w:sz w:val="20"/>
          <w:szCs w:val="20"/>
          <w:lang w:val="en-US"/>
        </w:rPr>
        <w:t>s</w:t>
      </w:r>
      <w:proofErr w:type="spellStart"/>
      <w:r w:rsidRPr="00EF6945">
        <w:rPr>
          <w:sz w:val="20"/>
          <w:szCs w:val="20"/>
        </w:rPr>
        <w:t>u</w:t>
      </w:r>
      <w:proofErr w:type="spellEnd"/>
      <w:r w:rsidRPr="00EF6945">
        <w:rPr>
          <w:sz w:val="20"/>
          <w:szCs w:val="20"/>
        </w:rPr>
        <w:t xml:space="preserve"> </w:t>
      </w:r>
      <w:r w:rsidR="005168EF">
        <w:rPr>
          <w:sz w:val="20"/>
          <w:szCs w:val="20"/>
        </w:rPr>
        <w:t>и</w:t>
      </w:r>
      <w:r w:rsidRPr="00EF6945">
        <w:rPr>
          <w:sz w:val="20"/>
          <w:szCs w:val="20"/>
        </w:rPr>
        <w:t xml:space="preserve"> </w:t>
      </w:r>
      <w:proofErr w:type="spellStart"/>
      <w:r w:rsidR="005168EF" w:rsidRPr="00EF6945">
        <w:rPr>
          <w:sz w:val="20"/>
          <w:szCs w:val="20"/>
        </w:rPr>
        <w:t>www</w:t>
      </w:r>
      <w:proofErr w:type="spellEnd"/>
      <w:r w:rsidR="005168EF" w:rsidRPr="00EF6945">
        <w:rPr>
          <w:sz w:val="20"/>
          <w:szCs w:val="20"/>
        </w:rPr>
        <w:t>.</w:t>
      </w:r>
      <w:proofErr w:type="spellStart"/>
      <w:r w:rsidR="005168EF" w:rsidRPr="00EF6945">
        <w:rPr>
          <w:sz w:val="20"/>
          <w:szCs w:val="20"/>
          <w:lang w:val="en-US"/>
        </w:rPr>
        <w:t>zeeco</w:t>
      </w:r>
      <w:proofErr w:type="spellEnd"/>
      <w:r w:rsidR="005168EF" w:rsidRPr="00EF6945">
        <w:rPr>
          <w:sz w:val="20"/>
          <w:szCs w:val="20"/>
        </w:rPr>
        <w:t>.</w:t>
      </w:r>
      <w:r w:rsidR="005168EF" w:rsidRPr="00EF6945">
        <w:rPr>
          <w:sz w:val="20"/>
          <w:szCs w:val="20"/>
          <w:lang w:val="en-US"/>
        </w:rPr>
        <w:t>com</w:t>
      </w:r>
    </w:p>
    <w:p w:rsidR="007E05D8" w:rsidRDefault="00455427" w:rsidP="00EF6945">
      <w:pPr>
        <w:pStyle w:val="Default"/>
        <w:ind w:firstLine="567"/>
        <w:jc w:val="both"/>
        <w:rPr>
          <w:sz w:val="20"/>
          <w:szCs w:val="20"/>
        </w:rPr>
      </w:pPr>
      <w:r w:rsidRPr="00EF6945">
        <w:rPr>
          <w:sz w:val="20"/>
          <w:szCs w:val="20"/>
        </w:rPr>
        <w:t>ЭКОГОР</w:t>
      </w:r>
      <w:r w:rsidR="007E05D8">
        <w:rPr>
          <w:sz w:val="20"/>
          <w:szCs w:val="20"/>
        </w:rPr>
        <w:t xml:space="preserve"> ООО</w:t>
      </w:r>
      <w:r w:rsidR="0013341D">
        <w:rPr>
          <w:sz w:val="20"/>
          <w:szCs w:val="20"/>
        </w:rPr>
        <w:t>,</w:t>
      </w:r>
      <w:r w:rsidR="007E05D8">
        <w:rPr>
          <w:sz w:val="20"/>
          <w:szCs w:val="20"/>
        </w:rPr>
        <w:t xml:space="preserve"> </w:t>
      </w:r>
      <w:r w:rsidR="00D34E3E" w:rsidRPr="00EF6945">
        <w:rPr>
          <w:sz w:val="20"/>
          <w:szCs w:val="20"/>
        </w:rPr>
        <w:t xml:space="preserve">Россия, </w:t>
      </w:r>
      <w:r w:rsidR="00DC4F19" w:rsidRPr="00EF6945">
        <w:rPr>
          <w:sz w:val="20"/>
          <w:szCs w:val="20"/>
        </w:rPr>
        <w:t>115193</w:t>
      </w:r>
      <w:r w:rsidR="00D34E3E" w:rsidRPr="00EF6945">
        <w:rPr>
          <w:sz w:val="20"/>
          <w:szCs w:val="20"/>
        </w:rPr>
        <w:t xml:space="preserve">, </w:t>
      </w:r>
      <w:r w:rsidR="00DC4F19" w:rsidRPr="00EF6945">
        <w:rPr>
          <w:sz w:val="20"/>
          <w:szCs w:val="20"/>
        </w:rPr>
        <w:t>Москва, ул.</w:t>
      </w:r>
      <w:r w:rsidR="007E05D8">
        <w:rPr>
          <w:sz w:val="20"/>
          <w:szCs w:val="20"/>
        </w:rPr>
        <w:t xml:space="preserve"> Ленинская Слобода, д.23. стр.2</w:t>
      </w:r>
      <w:r w:rsidR="00DC4F19" w:rsidRPr="00EF6945">
        <w:rPr>
          <w:sz w:val="20"/>
          <w:szCs w:val="20"/>
        </w:rPr>
        <w:t xml:space="preserve">, </w:t>
      </w:r>
      <w:r w:rsidRPr="00EF6945">
        <w:rPr>
          <w:sz w:val="20"/>
          <w:szCs w:val="20"/>
        </w:rPr>
        <w:t>Технопарк «ВТИ»</w:t>
      </w:r>
      <w:r w:rsidR="00D34E3E" w:rsidRPr="00EF6945">
        <w:rPr>
          <w:sz w:val="20"/>
          <w:szCs w:val="20"/>
        </w:rPr>
        <w:t xml:space="preserve"> </w:t>
      </w:r>
    </w:p>
    <w:p w:rsidR="00BE5FC2" w:rsidRPr="0013341D" w:rsidRDefault="00D34E3E" w:rsidP="00960DA2">
      <w:pPr>
        <w:pStyle w:val="Default"/>
        <w:ind w:firstLine="567"/>
        <w:jc w:val="both"/>
        <w:rPr>
          <w:sz w:val="20"/>
          <w:szCs w:val="20"/>
          <w:lang w:val="en-US"/>
        </w:rPr>
      </w:pPr>
      <w:r w:rsidRPr="00EF6945">
        <w:rPr>
          <w:sz w:val="20"/>
          <w:szCs w:val="20"/>
        </w:rPr>
        <w:lastRenderedPageBreak/>
        <w:t>т</w:t>
      </w:r>
      <w:r w:rsidRPr="0013341D">
        <w:rPr>
          <w:sz w:val="20"/>
          <w:szCs w:val="20"/>
          <w:lang w:val="en-US"/>
        </w:rPr>
        <w:t xml:space="preserve">.: +7 (495) </w:t>
      </w:r>
      <w:r w:rsidR="007640C2" w:rsidRPr="0013341D">
        <w:rPr>
          <w:sz w:val="20"/>
          <w:szCs w:val="20"/>
          <w:lang w:val="en-US"/>
        </w:rPr>
        <w:t>643-50-77</w:t>
      </w:r>
      <w:r w:rsidR="0013341D">
        <w:rPr>
          <w:sz w:val="20"/>
          <w:szCs w:val="20"/>
          <w:lang w:val="en-US"/>
        </w:rPr>
        <w:t>,</w:t>
      </w:r>
      <w:r w:rsidR="00B50AAC" w:rsidRPr="00B50AAC">
        <w:rPr>
          <w:sz w:val="20"/>
          <w:szCs w:val="20"/>
          <w:lang w:val="en-US"/>
        </w:rPr>
        <w:t xml:space="preserve"> </w:t>
      </w:r>
      <w:r w:rsidR="007640C2" w:rsidRPr="0013341D">
        <w:rPr>
          <w:sz w:val="20"/>
          <w:szCs w:val="20"/>
          <w:lang w:val="en-US"/>
        </w:rPr>
        <w:t>+7 903 145-88-61</w:t>
      </w:r>
      <w:r w:rsidR="00B50AAC" w:rsidRPr="00B50AAC">
        <w:rPr>
          <w:sz w:val="20"/>
          <w:szCs w:val="20"/>
          <w:lang w:val="en-US"/>
        </w:rPr>
        <w:t>.</w:t>
      </w:r>
      <w:r w:rsidRPr="0013341D">
        <w:rPr>
          <w:sz w:val="20"/>
          <w:szCs w:val="20"/>
          <w:lang w:val="en-US"/>
        </w:rPr>
        <w:t xml:space="preserve"> </w:t>
      </w:r>
      <w:r w:rsidR="007640C2">
        <w:rPr>
          <w:sz w:val="20"/>
          <w:szCs w:val="20"/>
          <w:lang w:val="en-US"/>
        </w:rPr>
        <w:t>e</w:t>
      </w:r>
      <w:r w:rsidR="007640C2" w:rsidRPr="0013341D">
        <w:rPr>
          <w:sz w:val="20"/>
          <w:szCs w:val="20"/>
          <w:lang w:val="en-US"/>
        </w:rPr>
        <w:t>-</w:t>
      </w:r>
      <w:r w:rsidR="007640C2">
        <w:rPr>
          <w:sz w:val="20"/>
          <w:szCs w:val="20"/>
          <w:lang w:val="en-US"/>
        </w:rPr>
        <w:t>mail</w:t>
      </w:r>
      <w:r w:rsidR="007640C2" w:rsidRPr="0013341D">
        <w:rPr>
          <w:sz w:val="20"/>
          <w:szCs w:val="20"/>
          <w:lang w:val="en-US"/>
        </w:rPr>
        <w:t xml:space="preserve">: </w:t>
      </w:r>
      <w:r w:rsidRPr="0013341D">
        <w:rPr>
          <w:sz w:val="20"/>
          <w:szCs w:val="20"/>
          <w:lang w:val="en-US"/>
        </w:rPr>
        <w:t>info@</w:t>
      </w:r>
      <w:r w:rsidR="007640C2">
        <w:rPr>
          <w:sz w:val="20"/>
          <w:szCs w:val="20"/>
          <w:lang w:val="en-US"/>
        </w:rPr>
        <w:t>ecogor</w:t>
      </w:r>
      <w:r w:rsidR="007640C2" w:rsidRPr="0013341D">
        <w:rPr>
          <w:sz w:val="20"/>
          <w:szCs w:val="20"/>
          <w:lang w:val="en-US"/>
        </w:rPr>
        <w:t>.</w:t>
      </w:r>
      <w:r w:rsidR="007640C2">
        <w:rPr>
          <w:sz w:val="20"/>
          <w:szCs w:val="20"/>
          <w:lang w:val="en-US"/>
        </w:rPr>
        <w:t>su</w:t>
      </w:r>
    </w:p>
    <w:sectPr w:rsidR="00BE5FC2" w:rsidRPr="0013341D" w:rsidSect="001D70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068ED"/>
    <w:multiLevelType w:val="hybridMultilevel"/>
    <w:tmpl w:val="520635B6"/>
    <w:lvl w:ilvl="0" w:tplc="F9585C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A8C37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6257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C0F3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126B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52E3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3CED8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324CD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B89D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4D46691"/>
    <w:multiLevelType w:val="hybridMultilevel"/>
    <w:tmpl w:val="45763FF4"/>
    <w:lvl w:ilvl="0" w:tplc="CFB83B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96A1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3C0B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E822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A623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46DE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6035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90FD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CE87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E505B8"/>
    <w:multiLevelType w:val="hybridMultilevel"/>
    <w:tmpl w:val="346A519A"/>
    <w:lvl w:ilvl="0" w:tplc="06F434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24E7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3C35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66EDD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6699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F2242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320C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143ED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C268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A532AE9"/>
    <w:multiLevelType w:val="hybridMultilevel"/>
    <w:tmpl w:val="D94E47BC"/>
    <w:lvl w:ilvl="0" w:tplc="88B27B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1694C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28276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1452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28FE5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E43B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06695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3AED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0A436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8CA12BD"/>
    <w:multiLevelType w:val="hybridMultilevel"/>
    <w:tmpl w:val="291686A6"/>
    <w:lvl w:ilvl="0" w:tplc="176033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8C33A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4011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58FD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CA33D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D8DE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388C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7241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B6ADC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3C41D5D"/>
    <w:multiLevelType w:val="hybridMultilevel"/>
    <w:tmpl w:val="54247394"/>
    <w:lvl w:ilvl="0" w:tplc="626660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427B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3C85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0EB6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A258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A28C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C660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FEBB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D2C3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CA7A9F"/>
    <w:multiLevelType w:val="hybridMultilevel"/>
    <w:tmpl w:val="FFF0502E"/>
    <w:lvl w:ilvl="0" w:tplc="752820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CCC1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D686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D474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58BE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6C1E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884C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AEA2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D270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582C2B"/>
    <w:multiLevelType w:val="hybridMultilevel"/>
    <w:tmpl w:val="726E43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EEF1703"/>
    <w:multiLevelType w:val="hybridMultilevel"/>
    <w:tmpl w:val="0902F568"/>
    <w:lvl w:ilvl="0" w:tplc="5BFA03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B2D3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AEBE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E0BEA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90CA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661EE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D086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A28C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80BA4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FCF31A4"/>
    <w:multiLevelType w:val="hybridMultilevel"/>
    <w:tmpl w:val="5BE620A6"/>
    <w:lvl w:ilvl="0" w:tplc="0A2A3D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D478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DA32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2605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AEB9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9AB5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1678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804A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3ECE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465E4D65"/>
    <w:multiLevelType w:val="hybridMultilevel"/>
    <w:tmpl w:val="CE5AF71E"/>
    <w:lvl w:ilvl="0" w:tplc="D10E8A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9CFD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1A8F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C6FE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CCE9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2CDAA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8CAFE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CCA1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C0C1E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CF5249C"/>
    <w:multiLevelType w:val="hybridMultilevel"/>
    <w:tmpl w:val="DA4E9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DE140E"/>
    <w:multiLevelType w:val="hybridMultilevel"/>
    <w:tmpl w:val="10B44358"/>
    <w:lvl w:ilvl="0" w:tplc="EB7807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58D2E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C0E21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8AE9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7287D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A8E7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900C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5636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AAA93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4783E8D"/>
    <w:multiLevelType w:val="hybridMultilevel"/>
    <w:tmpl w:val="CB1A47FE"/>
    <w:lvl w:ilvl="0" w:tplc="62DAB9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30C3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18751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9C4D0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AE82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5044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C29B2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0A8B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EE445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DEB4211"/>
    <w:multiLevelType w:val="hybridMultilevel"/>
    <w:tmpl w:val="B5C6DC54"/>
    <w:lvl w:ilvl="0" w:tplc="2E26B2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3E3EA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48FA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9CF13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D0200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72EEE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7C54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84D6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7A3B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67451F19"/>
    <w:multiLevelType w:val="hybridMultilevel"/>
    <w:tmpl w:val="6F26887C"/>
    <w:lvl w:ilvl="0" w:tplc="87F2BA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F23C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9AD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866E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B27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DABD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ECF8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8A56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1CBE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77972C93"/>
    <w:multiLevelType w:val="hybridMultilevel"/>
    <w:tmpl w:val="964433AA"/>
    <w:lvl w:ilvl="0" w:tplc="7C3CB1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1262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24F3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F09D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C85E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A0A0F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ECE3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DA7A6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CEE2B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7F4B2940"/>
    <w:multiLevelType w:val="hybridMultilevel"/>
    <w:tmpl w:val="98EC1072"/>
    <w:lvl w:ilvl="0" w:tplc="F932B1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7"/>
  </w:num>
  <w:num w:numId="3">
    <w:abstractNumId w:val="15"/>
  </w:num>
  <w:num w:numId="4">
    <w:abstractNumId w:val="14"/>
  </w:num>
  <w:num w:numId="5">
    <w:abstractNumId w:val="10"/>
  </w:num>
  <w:num w:numId="6">
    <w:abstractNumId w:val="4"/>
  </w:num>
  <w:num w:numId="7">
    <w:abstractNumId w:val="3"/>
  </w:num>
  <w:num w:numId="8">
    <w:abstractNumId w:val="13"/>
  </w:num>
  <w:num w:numId="9">
    <w:abstractNumId w:val="16"/>
  </w:num>
  <w:num w:numId="10">
    <w:abstractNumId w:val="8"/>
  </w:num>
  <w:num w:numId="11">
    <w:abstractNumId w:val="12"/>
  </w:num>
  <w:num w:numId="12">
    <w:abstractNumId w:val="2"/>
  </w:num>
  <w:num w:numId="13">
    <w:abstractNumId w:val="0"/>
  </w:num>
  <w:num w:numId="14">
    <w:abstractNumId w:val="9"/>
  </w:num>
  <w:num w:numId="15">
    <w:abstractNumId w:val="6"/>
  </w:num>
  <w:num w:numId="16">
    <w:abstractNumId w:val="1"/>
  </w:num>
  <w:num w:numId="17">
    <w:abstractNumId w:val="5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70D1"/>
    <w:rsid w:val="0000074F"/>
    <w:rsid w:val="00011F60"/>
    <w:rsid w:val="00012495"/>
    <w:rsid w:val="00012EDD"/>
    <w:rsid w:val="000172B3"/>
    <w:rsid w:val="000241E9"/>
    <w:rsid w:val="00026E98"/>
    <w:rsid w:val="0002712F"/>
    <w:rsid w:val="000363FC"/>
    <w:rsid w:val="00036E44"/>
    <w:rsid w:val="0004001D"/>
    <w:rsid w:val="00040A1B"/>
    <w:rsid w:val="00045EAD"/>
    <w:rsid w:val="00047EFC"/>
    <w:rsid w:val="00051A54"/>
    <w:rsid w:val="000541B5"/>
    <w:rsid w:val="000544A8"/>
    <w:rsid w:val="000561F7"/>
    <w:rsid w:val="000619B4"/>
    <w:rsid w:val="00061EB7"/>
    <w:rsid w:val="00062883"/>
    <w:rsid w:val="00064BAA"/>
    <w:rsid w:val="0006503D"/>
    <w:rsid w:val="0006774B"/>
    <w:rsid w:val="000714AF"/>
    <w:rsid w:val="00072611"/>
    <w:rsid w:val="00073110"/>
    <w:rsid w:val="00074A44"/>
    <w:rsid w:val="00077865"/>
    <w:rsid w:val="00092A17"/>
    <w:rsid w:val="000961AC"/>
    <w:rsid w:val="00096EDB"/>
    <w:rsid w:val="000A23E7"/>
    <w:rsid w:val="000A3311"/>
    <w:rsid w:val="000A5542"/>
    <w:rsid w:val="000A7313"/>
    <w:rsid w:val="000B27DA"/>
    <w:rsid w:val="000B2993"/>
    <w:rsid w:val="000B368D"/>
    <w:rsid w:val="000B5549"/>
    <w:rsid w:val="000B68B2"/>
    <w:rsid w:val="000B7188"/>
    <w:rsid w:val="000B7279"/>
    <w:rsid w:val="000C2EC4"/>
    <w:rsid w:val="000C570A"/>
    <w:rsid w:val="000C6766"/>
    <w:rsid w:val="000D4599"/>
    <w:rsid w:val="000D740E"/>
    <w:rsid w:val="000E200C"/>
    <w:rsid w:val="000E330A"/>
    <w:rsid w:val="000F191E"/>
    <w:rsid w:val="000F7373"/>
    <w:rsid w:val="00103976"/>
    <w:rsid w:val="001046A1"/>
    <w:rsid w:val="00110129"/>
    <w:rsid w:val="00113AF3"/>
    <w:rsid w:val="00117CEE"/>
    <w:rsid w:val="00117F6C"/>
    <w:rsid w:val="00121D11"/>
    <w:rsid w:val="00124746"/>
    <w:rsid w:val="0013341D"/>
    <w:rsid w:val="001375D8"/>
    <w:rsid w:val="001419F1"/>
    <w:rsid w:val="00141F8D"/>
    <w:rsid w:val="00145CE8"/>
    <w:rsid w:val="001463F9"/>
    <w:rsid w:val="00147E75"/>
    <w:rsid w:val="00153DCB"/>
    <w:rsid w:val="00154A72"/>
    <w:rsid w:val="00156FAC"/>
    <w:rsid w:val="001575DA"/>
    <w:rsid w:val="0015768E"/>
    <w:rsid w:val="00164664"/>
    <w:rsid w:val="001651B2"/>
    <w:rsid w:val="00167BCC"/>
    <w:rsid w:val="00174897"/>
    <w:rsid w:val="001760C1"/>
    <w:rsid w:val="00176669"/>
    <w:rsid w:val="00182C7D"/>
    <w:rsid w:val="00184DA6"/>
    <w:rsid w:val="00184DE5"/>
    <w:rsid w:val="00192BBC"/>
    <w:rsid w:val="00194579"/>
    <w:rsid w:val="00194F20"/>
    <w:rsid w:val="001A1A1B"/>
    <w:rsid w:val="001A1CE9"/>
    <w:rsid w:val="001A2D36"/>
    <w:rsid w:val="001A31DB"/>
    <w:rsid w:val="001A3645"/>
    <w:rsid w:val="001A53C3"/>
    <w:rsid w:val="001B0849"/>
    <w:rsid w:val="001B2E90"/>
    <w:rsid w:val="001B411F"/>
    <w:rsid w:val="001B524B"/>
    <w:rsid w:val="001B57DB"/>
    <w:rsid w:val="001C00B8"/>
    <w:rsid w:val="001C09C6"/>
    <w:rsid w:val="001C673D"/>
    <w:rsid w:val="001D2DB9"/>
    <w:rsid w:val="001D7028"/>
    <w:rsid w:val="001D7FE9"/>
    <w:rsid w:val="001E0597"/>
    <w:rsid w:val="001E0C8E"/>
    <w:rsid w:val="001E1AA7"/>
    <w:rsid w:val="001E4976"/>
    <w:rsid w:val="001E6EEB"/>
    <w:rsid w:val="001E7101"/>
    <w:rsid w:val="001E7995"/>
    <w:rsid w:val="001F01F2"/>
    <w:rsid w:val="001F2613"/>
    <w:rsid w:val="001F2BC6"/>
    <w:rsid w:val="001F4AB9"/>
    <w:rsid w:val="001F5AA4"/>
    <w:rsid w:val="00200BE6"/>
    <w:rsid w:val="00202B19"/>
    <w:rsid w:val="0020355D"/>
    <w:rsid w:val="00203918"/>
    <w:rsid w:val="002048B2"/>
    <w:rsid w:val="002061FA"/>
    <w:rsid w:val="00207FD2"/>
    <w:rsid w:val="00211901"/>
    <w:rsid w:val="00216C6C"/>
    <w:rsid w:val="002214AF"/>
    <w:rsid w:val="002220AB"/>
    <w:rsid w:val="00223F3D"/>
    <w:rsid w:val="002263D1"/>
    <w:rsid w:val="00227082"/>
    <w:rsid w:val="00230501"/>
    <w:rsid w:val="00232A5B"/>
    <w:rsid w:val="002331E0"/>
    <w:rsid w:val="00233EFB"/>
    <w:rsid w:val="00237221"/>
    <w:rsid w:val="00240576"/>
    <w:rsid w:val="00240EFA"/>
    <w:rsid w:val="00241543"/>
    <w:rsid w:val="00241C8D"/>
    <w:rsid w:val="00242E1F"/>
    <w:rsid w:val="00246976"/>
    <w:rsid w:val="00247B1B"/>
    <w:rsid w:val="00250898"/>
    <w:rsid w:val="00250BC7"/>
    <w:rsid w:val="00253932"/>
    <w:rsid w:val="00256A18"/>
    <w:rsid w:val="00262E17"/>
    <w:rsid w:val="00264123"/>
    <w:rsid w:val="002641B7"/>
    <w:rsid w:val="002641E0"/>
    <w:rsid w:val="00265A13"/>
    <w:rsid w:val="00266427"/>
    <w:rsid w:val="002670FA"/>
    <w:rsid w:val="002674C8"/>
    <w:rsid w:val="002811AA"/>
    <w:rsid w:val="00285FEB"/>
    <w:rsid w:val="00290105"/>
    <w:rsid w:val="00291B15"/>
    <w:rsid w:val="002A2532"/>
    <w:rsid w:val="002A384E"/>
    <w:rsid w:val="002A4709"/>
    <w:rsid w:val="002A5D69"/>
    <w:rsid w:val="002A689E"/>
    <w:rsid w:val="002B4090"/>
    <w:rsid w:val="002B6F96"/>
    <w:rsid w:val="002B7DAC"/>
    <w:rsid w:val="002C07A6"/>
    <w:rsid w:val="002C0AB5"/>
    <w:rsid w:val="002C3BC2"/>
    <w:rsid w:val="002C5F33"/>
    <w:rsid w:val="002C7A6B"/>
    <w:rsid w:val="002C7B17"/>
    <w:rsid w:val="002C7F28"/>
    <w:rsid w:val="002D27BC"/>
    <w:rsid w:val="002D7468"/>
    <w:rsid w:val="002D7BA4"/>
    <w:rsid w:val="002E13A4"/>
    <w:rsid w:val="002E7293"/>
    <w:rsid w:val="002F12DB"/>
    <w:rsid w:val="002F647C"/>
    <w:rsid w:val="002F73CC"/>
    <w:rsid w:val="00305ACE"/>
    <w:rsid w:val="0030664E"/>
    <w:rsid w:val="00306AEE"/>
    <w:rsid w:val="003076B7"/>
    <w:rsid w:val="003131FD"/>
    <w:rsid w:val="00314C53"/>
    <w:rsid w:val="0031770B"/>
    <w:rsid w:val="00317ECD"/>
    <w:rsid w:val="00325F8E"/>
    <w:rsid w:val="00330044"/>
    <w:rsid w:val="003337EC"/>
    <w:rsid w:val="00336668"/>
    <w:rsid w:val="00346F2E"/>
    <w:rsid w:val="003470D1"/>
    <w:rsid w:val="00347FC0"/>
    <w:rsid w:val="00350189"/>
    <w:rsid w:val="00351314"/>
    <w:rsid w:val="00354C1A"/>
    <w:rsid w:val="00355CF2"/>
    <w:rsid w:val="00356060"/>
    <w:rsid w:val="003578C6"/>
    <w:rsid w:val="00360DAD"/>
    <w:rsid w:val="00361A45"/>
    <w:rsid w:val="00362DF2"/>
    <w:rsid w:val="003641E4"/>
    <w:rsid w:val="003651D9"/>
    <w:rsid w:val="003674C0"/>
    <w:rsid w:val="00372016"/>
    <w:rsid w:val="00372645"/>
    <w:rsid w:val="00372B8C"/>
    <w:rsid w:val="003770BC"/>
    <w:rsid w:val="0038064D"/>
    <w:rsid w:val="00382225"/>
    <w:rsid w:val="003826BA"/>
    <w:rsid w:val="00382E72"/>
    <w:rsid w:val="003842FD"/>
    <w:rsid w:val="003871B5"/>
    <w:rsid w:val="00387599"/>
    <w:rsid w:val="00387635"/>
    <w:rsid w:val="00397561"/>
    <w:rsid w:val="003A1B38"/>
    <w:rsid w:val="003A1FC7"/>
    <w:rsid w:val="003A2FA8"/>
    <w:rsid w:val="003A3B90"/>
    <w:rsid w:val="003A522E"/>
    <w:rsid w:val="003B2478"/>
    <w:rsid w:val="003B38DC"/>
    <w:rsid w:val="003B4C5C"/>
    <w:rsid w:val="003B4D9B"/>
    <w:rsid w:val="003B4DAF"/>
    <w:rsid w:val="003B5D3D"/>
    <w:rsid w:val="003C27CB"/>
    <w:rsid w:val="003C3760"/>
    <w:rsid w:val="003D163D"/>
    <w:rsid w:val="003D2387"/>
    <w:rsid w:val="003D2E45"/>
    <w:rsid w:val="003D3FEC"/>
    <w:rsid w:val="003D40D2"/>
    <w:rsid w:val="003E31A9"/>
    <w:rsid w:val="003F1248"/>
    <w:rsid w:val="003F3B09"/>
    <w:rsid w:val="003F65BD"/>
    <w:rsid w:val="00402CAC"/>
    <w:rsid w:val="00402D0F"/>
    <w:rsid w:val="0040548C"/>
    <w:rsid w:val="004119A2"/>
    <w:rsid w:val="00412D69"/>
    <w:rsid w:val="00414F64"/>
    <w:rsid w:val="00422C2D"/>
    <w:rsid w:val="0042404C"/>
    <w:rsid w:val="00427931"/>
    <w:rsid w:val="004323A2"/>
    <w:rsid w:val="00433CC4"/>
    <w:rsid w:val="00435341"/>
    <w:rsid w:val="00437DF5"/>
    <w:rsid w:val="00441325"/>
    <w:rsid w:val="00442DD5"/>
    <w:rsid w:val="0044301A"/>
    <w:rsid w:val="00453143"/>
    <w:rsid w:val="00455427"/>
    <w:rsid w:val="004573EE"/>
    <w:rsid w:val="0045775C"/>
    <w:rsid w:val="004658E2"/>
    <w:rsid w:val="004666BD"/>
    <w:rsid w:val="00470FA6"/>
    <w:rsid w:val="00473E78"/>
    <w:rsid w:val="00474046"/>
    <w:rsid w:val="0048109C"/>
    <w:rsid w:val="00481B62"/>
    <w:rsid w:val="00481D6C"/>
    <w:rsid w:val="0048307D"/>
    <w:rsid w:val="00486494"/>
    <w:rsid w:val="00487384"/>
    <w:rsid w:val="00490488"/>
    <w:rsid w:val="00491E80"/>
    <w:rsid w:val="004934F3"/>
    <w:rsid w:val="004A2762"/>
    <w:rsid w:val="004A48D2"/>
    <w:rsid w:val="004B5D07"/>
    <w:rsid w:val="004C4135"/>
    <w:rsid w:val="004C58DA"/>
    <w:rsid w:val="004C60DA"/>
    <w:rsid w:val="004D171B"/>
    <w:rsid w:val="004D343D"/>
    <w:rsid w:val="004D3BA4"/>
    <w:rsid w:val="004E135E"/>
    <w:rsid w:val="004E2590"/>
    <w:rsid w:val="004E3E7E"/>
    <w:rsid w:val="004E6B35"/>
    <w:rsid w:val="004E7428"/>
    <w:rsid w:val="004F038C"/>
    <w:rsid w:val="004F3E2C"/>
    <w:rsid w:val="004F564A"/>
    <w:rsid w:val="004F5A49"/>
    <w:rsid w:val="004F6A33"/>
    <w:rsid w:val="004F71EF"/>
    <w:rsid w:val="0050546B"/>
    <w:rsid w:val="00511D3A"/>
    <w:rsid w:val="005168EF"/>
    <w:rsid w:val="005169BA"/>
    <w:rsid w:val="00527070"/>
    <w:rsid w:val="00530345"/>
    <w:rsid w:val="00532B71"/>
    <w:rsid w:val="005367F4"/>
    <w:rsid w:val="00536B79"/>
    <w:rsid w:val="00542536"/>
    <w:rsid w:val="00545A13"/>
    <w:rsid w:val="00561043"/>
    <w:rsid w:val="00562E46"/>
    <w:rsid w:val="00564BBB"/>
    <w:rsid w:val="0056552E"/>
    <w:rsid w:val="005660D5"/>
    <w:rsid w:val="0056682F"/>
    <w:rsid w:val="00567126"/>
    <w:rsid w:val="0056734C"/>
    <w:rsid w:val="00571B4B"/>
    <w:rsid w:val="00577D4C"/>
    <w:rsid w:val="0058231A"/>
    <w:rsid w:val="00590112"/>
    <w:rsid w:val="00590355"/>
    <w:rsid w:val="00593D06"/>
    <w:rsid w:val="00595FAA"/>
    <w:rsid w:val="00597542"/>
    <w:rsid w:val="005A17A7"/>
    <w:rsid w:val="005A5706"/>
    <w:rsid w:val="005A5943"/>
    <w:rsid w:val="005B67A6"/>
    <w:rsid w:val="005B68DC"/>
    <w:rsid w:val="005C2153"/>
    <w:rsid w:val="005C50D5"/>
    <w:rsid w:val="005C5463"/>
    <w:rsid w:val="005D0272"/>
    <w:rsid w:val="005D16DF"/>
    <w:rsid w:val="005D3D0F"/>
    <w:rsid w:val="005D58D9"/>
    <w:rsid w:val="005E1402"/>
    <w:rsid w:val="005E62BF"/>
    <w:rsid w:val="005E6CE2"/>
    <w:rsid w:val="005F278F"/>
    <w:rsid w:val="005F4AE4"/>
    <w:rsid w:val="00606AE5"/>
    <w:rsid w:val="00611BB4"/>
    <w:rsid w:val="006132B9"/>
    <w:rsid w:val="00617B14"/>
    <w:rsid w:val="0062275B"/>
    <w:rsid w:val="00622864"/>
    <w:rsid w:val="006243D8"/>
    <w:rsid w:val="006300D6"/>
    <w:rsid w:val="00632BB0"/>
    <w:rsid w:val="00633A7C"/>
    <w:rsid w:val="00635D02"/>
    <w:rsid w:val="006407E0"/>
    <w:rsid w:val="00645984"/>
    <w:rsid w:val="006471BE"/>
    <w:rsid w:val="00647DF8"/>
    <w:rsid w:val="00651E3A"/>
    <w:rsid w:val="006527AA"/>
    <w:rsid w:val="00653503"/>
    <w:rsid w:val="00653D29"/>
    <w:rsid w:val="00653E06"/>
    <w:rsid w:val="0065576C"/>
    <w:rsid w:val="00656799"/>
    <w:rsid w:val="0065758A"/>
    <w:rsid w:val="00657FD2"/>
    <w:rsid w:val="00660BA2"/>
    <w:rsid w:val="00661B71"/>
    <w:rsid w:val="0066215B"/>
    <w:rsid w:val="006624CC"/>
    <w:rsid w:val="006659E7"/>
    <w:rsid w:val="00675674"/>
    <w:rsid w:val="006812E7"/>
    <w:rsid w:val="0068234B"/>
    <w:rsid w:val="006824F4"/>
    <w:rsid w:val="006838FA"/>
    <w:rsid w:val="0068435A"/>
    <w:rsid w:val="00684C8E"/>
    <w:rsid w:val="006866AF"/>
    <w:rsid w:val="00686949"/>
    <w:rsid w:val="00691A3A"/>
    <w:rsid w:val="00691FF2"/>
    <w:rsid w:val="0069482E"/>
    <w:rsid w:val="006967C0"/>
    <w:rsid w:val="006B22C1"/>
    <w:rsid w:val="006B2670"/>
    <w:rsid w:val="006B2849"/>
    <w:rsid w:val="006B79D5"/>
    <w:rsid w:val="006C21F5"/>
    <w:rsid w:val="006C3F97"/>
    <w:rsid w:val="006C40E3"/>
    <w:rsid w:val="006D330D"/>
    <w:rsid w:val="006D40E2"/>
    <w:rsid w:val="006E1CC2"/>
    <w:rsid w:val="006E2B17"/>
    <w:rsid w:val="006E3BFF"/>
    <w:rsid w:val="006E3C84"/>
    <w:rsid w:val="006E56D5"/>
    <w:rsid w:val="006E5F32"/>
    <w:rsid w:val="006E74BA"/>
    <w:rsid w:val="006F0150"/>
    <w:rsid w:val="006F1C59"/>
    <w:rsid w:val="006F5E1B"/>
    <w:rsid w:val="007019E4"/>
    <w:rsid w:val="00702A44"/>
    <w:rsid w:val="0070528C"/>
    <w:rsid w:val="0070696C"/>
    <w:rsid w:val="007075A7"/>
    <w:rsid w:val="007116BA"/>
    <w:rsid w:val="00723408"/>
    <w:rsid w:val="007270AF"/>
    <w:rsid w:val="00727DFF"/>
    <w:rsid w:val="00733294"/>
    <w:rsid w:val="00733727"/>
    <w:rsid w:val="007360E7"/>
    <w:rsid w:val="00736827"/>
    <w:rsid w:val="0073698A"/>
    <w:rsid w:val="00740226"/>
    <w:rsid w:val="00743D26"/>
    <w:rsid w:val="00751810"/>
    <w:rsid w:val="0076159C"/>
    <w:rsid w:val="00761D23"/>
    <w:rsid w:val="00762DE3"/>
    <w:rsid w:val="007640C2"/>
    <w:rsid w:val="00771453"/>
    <w:rsid w:val="007748D4"/>
    <w:rsid w:val="007761FE"/>
    <w:rsid w:val="00782570"/>
    <w:rsid w:val="007836DC"/>
    <w:rsid w:val="00783FB7"/>
    <w:rsid w:val="007841D6"/>
    <w:rsid w:val="00786F50"/>
    <w:rsid w:val="007947D2"/>
    <w:rsid w:val="007974BB"/>
    <w:rsid w:val="007A1F8D"/>
    <w:rsid w:val="007A20FC"/>
    <w:rsid w:val="007A4401"/>
    <w:rsid w:val="007A58F2"/>
    <w:rsid w:val="007B594E"/>
    <w:rsid w:val="007B6A5D"/>
    <w:rsid w:val="007B759C"/>
    <w:rsid w:val="007C0C3C"/>
    <w:rsid w:val="007C2483"/>
    <w:rsid w:val="007C32D7"/>
    <w:rsid w:val="007C4A37"/>
    <w:rsid w:val="007C507C"/>
    <w:rsid w:val="007D2B2B"/>
    <w:rsid w:val="007D3DC6"/>
    <w:rsid w:val="007D44F0"/>
    <w:rsid w:val="007D5404"/>
    <w:rsid w:val="007E05D8"/>
    <w:rsid w:val="007E2484"/>
    <w:rsid w:val="007E3B92"/>
    <w:rsid w:val="007E5DBE"/>
    <w:rsid w:val="007F0829"/>
    <w:rsid w:val="007F1205"/>
    <w:rsid w:val="007F282D"/>
    <w:rsid w:val="007F2D6A"/>
    <w:rsid w:val="007F3309"/>
    <w:rsid w:val="007F6F51"/>
    <w:rsid w:val="00800319"/>
    <w:rsid w:val="008015E9"/>
    <w:rsid w:val="00802C07"/>
    <w:rsid w:val="008051EB"/>
    <w:rsid w:val="00807385"/>
    <w:rsid w:val="008108AD"/>
    <w:rsid w:val="00810D51"/>
    <w:rsid w:val="00811DB3"/>
    <w:rsid w:val="00814868"/>
    <w:rsid w:val="00814D14"/>
    <w:rsid w:val="00815525"/>
    <w:rsid w:val="008167F1"/>
    <w:rsid w:val="00817796"/>
    <w:rsid w:val="00822BF6"/>
    <w:rsid w:val="00823F25"/>
    <w:rsid w:val="00826F1D"/>
    <w:rsid w:val="00827392"/>
    <w:rsid w:val="00832E3E"/>
    <w:rsid w:val="0083317F"/>
    <w:rsid w:val="00841746"/>
    <w:rsid w:val="008465E1"/>
    <w:rsid w:val="008505C6"/>
    <w:rsid w:val="00850D6D"/>
    <w:rsid w:val="00851338"/>
    <w:rsid w:val="008514C5"/>
    <w:rsid w:val="008524F9"/>
    <w:rsid w:val="0085785D"/>
    <w:rsid w:val="008605B0"/>
    <w:rsid w:val="0086395A"/>
    <w:rsid w:val="00865677"/>
    <w:rsid w:val="008662D1"/>
    <w:rsid w:val="008668A1"/>
    <w:rsid w:val="00872776"/>
    <w:rsid w:val="0087579A"/>
    <w:rsid w:val="008811E8"/>
    <w:rsid w:val="00883378"/>
    <w:rsid w:val="0088488E"/>
    <w:rsid w:val="00885DBF"/>
    <w:rsid w:val="00885DC8"/>
    <w:rsid w:val="00887E2F"/>
    <w:rsid w:val="00890806"/>
    <w:rsid w:val="0089491B"/>
    <w:rsid w:val="00895F3C"/>
    <w:rsid w:val="008A67DB"/>
    <w:rsid w:val="008A6D26"/>
    <w:rsid w:val="008A6E6C"/>
    <w:rsid w:val="008B09CA"/>
    <w:rsid w:val="008B4DAF"/>
    <w:rsid w:val="008B5580"/>
    <w:rsid w:val="008C37A9"/>
    <w:rsid w:val="008C5A46"/>
    <w:rsid w:val="008D1A3A"/>
    <w:rsid w:val="008D1B63"/>
    <w:rsid w:val="008D1F3A"/>
    <w:rsid w:val="008D43D4"/>
    <w:rsid w:val="008D63A3"/>
    <w:rsid w:val="008D6892"/>
    <w:rsid w:val="008E77DD"/>
    <w:rsid w:val="008F003C"/>
    <w:rsid w:val="008F10A8"/>
    <w:rsid w:val="008F3B3F"/>
    <w:rsid w:val="008F47F7"/>
    <w:rsid w:val="008F5C49"/>
    <w:rsid w:val="008F6757"/>
    <w:rsid w:val="009006A9"/>
    <w:rsid w:val="00902443"/>
    <w:rsid w:val="009027ED"/>
    <w:rsid w:val="00906B5F"/>
    <w:rsid w:val="00911CDB"/>
    <w:rsid w:val="00914EB0"/>
    <w:rsid w:val="0091542A"/>
    <w:rsid w:val="0091586B"/>
    <w:rsid w:val="009160D0"/>
    <w:rsid w:val="0091646E"/>
    <w:rsid w:val="00917571"/>
    <w:rsid w:val="009210AA"/>
    <w:rsid w:val="00924DA0"/>
    <w:rsid w:val="00924FE6"/>
    <w:rsid w:val="00931081"/>
    <w:rsid w:val="00934179"/>
    <w:rsid w:val="00936AF3"/>
    <w:rsid w:val="0094068E"/>
    <w:rsid w:val="009429E8"/>
    <w:rsid w:val="009440C8"/>
    <w:rsid w:val="00945029"/>
    <w:rsid w:val="00950A4D"/>
    <w:rsid w:val="00950FF4"/>
    <w:rsid w:val="00952741"/>
    <w:rsid w:val="009528C5"/>
    <w:rsid w:val="00953750"/>
    <w:rsid w:val="00953E39"/>
    <w:rsid w:val="009543F1"/>
    <w:rsid w:val="00954A4A"/>
    <w:rsid w:val="00960DA2"/>
    <w:rsid w:val="00960E2B"/>
    <w:rsid w:val="00962ACE"/>
    <w:rsid w:val="00962D97"/>
    <w:rsid w:val="00964059"/>
    <w:rsid w:val="00971999"/>
    <w:rsid w:val="0097329A"/>
    <w:rsid w:val="00974009"/>
    <w:rsid w:val="00977147"/>
    <w:rsid w:val="009774A5"/>
    <w:rsid w:val="00981645"/>
    <w:rsid w:val="0098403E"/>
    <w:rsid w:val="009862B0"/>
    <w:rsid w:val="00986884"/>
    <w:rsid w:val="00986DC6"/>
    <w:rsid w:val="00990CA1"/>
    <w:rsid w:val="00993C18"/>
    <w:rsid w:val="00994A08"/>
    <w:rsid w:val="009A0506"/>
    <w:rsid w:val="009A066D"/>
    <w:rsid w:val="009A19AB"/>
    <w:rsid w:val="009A4146"/>
    <w:rsid w:val="009A780D"/>
    <w:rsid w:val="009B44C0"/>
    <w:rsid w:val="009B7220"/>
    <w:rsid w:val="009C0585"/>
    <w:rsid w:val="009C47EF"/>
    <w:rsid w:val="009D1D8F"/>
    <w:rsid w:val="009D2418"/>
    <w:rsid w:val="009D4E58"/>
    <w:rsid w:val="009D4F4F"/>
    <w:rsid w:val="009D51AE"/>
    <w:rsid w:val="009D6467"/>
    <w:rsid w:val="009E1521"/>
    <w:rsid w:val="009E15E7"/>
    <w:rsid w:val="009E1785"/>
    <w:rsid w:val="009E2F12"/>
    <w:rsid w:val="009E2F6D"/>
    <w:rsid w:val="009E60CC"/>
    <w:rsid w:val="009F0171"/>
    <w:rsid w:val="00A00BE1"/>
    <w:rsid w:val="00A01580"/>
    <w:rsid w:val="00A01AC1"/>
    <w:rsid w:val="00A02EA3"/>
    <w:rsid w:val="00A036BD"/>
    <w:rsid w:val="00A037B1"/>
    <w:rsid w:val="00A039A5"/>
    <w:rsid w:val="00A03BAF"/>
    <w:rsid w:val="00A112D0"/>
    <w:rsid w:val="00A115B2"/>
    <w:rsid w:val="00A129EE"/>
    <w:rsid w:val="00A139E8"/>
    <w:rsid w:val="00A13A1F"/>
    <w:rsid w:val="00A15375"/>
    <w:rsid w:val="00A1541E"/>
    <w:rsid w:val="00A17E4E"/>
    <w:rsid w:val="00A20009"/>
    <w:rsid w:val="00A202CE"/>
    <w:rsid w:val="00A22965"/>
    <w:rsid w:val="00A27383"/>
    <w:rsid w:val="00A27628"/>
    <w:rsid w:val="00A40D99"/>
    <w:rsid w:val="00A42594"/>
    <w:rsid w:val="00A435AD"/>
    <w:rsid w:val="00A440D3"/>
    <w:rsid w:val="00A44ED6"/>
    <w:rsid w:val="00A451BA"/>
    <w:rsid w:val="00A477E7"/>
    <w:rsid w:val="00A55739"/>
    <w:rsid w:val="00A55C23"/>
    <w:rsid w:val="00A565BE"/>
    <w:rsid w:val="00A56C75"/>
    <w:rsid w:val="00A60184"/>
    <w:rsid w:val="00A6341D"/>
    <w:rsid w:val="00A67347"/>
    <w:rsid w:val="00A67875"/>
    <w:rsid w:val="00A70965"/>
    <w:rsid w:val="00A814F7"/>
    <w:rsid w:val="00A81ACD"/>
    <w:rsid w:val="00A83653"/>
    <w:rsid w:val="00A83E08"/>
    <w:rsid w:val="00A84A79"/>
    <w:rsid w:val="00AA004F"/>
    <w:rsid w:val="00AA1F19"/>
    <w:rsid w:val="00AA28D8"/>
    <w:rsid w:val="00AA34F1"/>
    <w:rsid w:val="00AA3A75"/>
    <w:rsid w:val="00AA3DDA"/>
    <w:rsid w:val="00AB10F7"/>
    <w:rsid w:val="00AB1681"/>
    <w:rsid w:val="00AB1C5B"/>
    <w:rsid w:val="00AB2595"/>
    <w:rsid w:val="00AB3CD7"/>
    <w:rsid w:val="00AB6F95"/>
    <w:rsid w:val="00AC1422"/>
    <w:rsid w:val="00AC2255"/>
    <w:rsid w:val="00AC6143"/>
    <w:rsid w:val="00AC728E"/>
    <w:rsid w:val="00AD1482"/>
    <w:rsid w:val="00AE0F56"/>
    <w:rsid w:val="00AE1844"/>
    <w:rsid w:val="00AE4328"/>
    <w:rsid w:val="00AE6930"/>
    <w:rsid w:val="00AF2C80"/>
    <w:rsid w:val="00B031DC"/>
    <w:rsid w:val="00B10419"/>
    <w:rsid w:val="00B108BC"/>
    <w:rsid w:val="00B138D7"/>
    <w:rsid w:val="00B1391F"/>
    <w:rsid w:val="00B16209"/>
    <w:rsid w:val="00B1708E"/>
    <w:rsid w:val="00B22077"/>
    <w:rsid w:val="00B22756"/>
    <w:rsid w:val="00B265FC"/>
    <w:rsid w:val="00B30DD9"/>
    <w:rsid w:val="00B34513"/>
    <w:rsid w:val="00B356A2"/>
    <w:rsid w:val="00B368C9"/>
    <w:rsid w:val="00B408B2"/>
    <w:rsid w:val="00B42D7F"/>
    <w:rsid w:val="00B45832"/>
    <w:rsid w:val="00B45DA5"/>
    <w:rsid w:val="00B50AAC"/>
    <w:rsid w:val="00B54AA7"/>
    <w:rsid w:val="00B627E5"/>
    <w:rsid w:val="00B665F4"/>
    <w:rsid w:val="00B67EE7"/>
    <w:rsid w:val="00B72768"/>
    <w:rsid w:val="00B72D51"/>
    <w:rsid w:val="00B759AD"/>
    <w:rsid w:val="00B80FA4"/>
    <w:rsid w:val="00B83CD7"/>
    <w:rsid w:val="00B862A8"/>
    <w:rsid w:val="00B9208D"/>
    <w:rsid w:val="00B925A6"/>
    <w:rsid w:val="00B95E55"/>
    <w:rsid w:val="00B96CBC"/>
    <w:rsid w:val="00B97D23"/>
    <w:rsid w:val="00BA3A7A"/>
    <w:rsid w:val="00BA44E1"/>
    <w:rsid w:val="00BA47B7"/>
    <w:rsid w:val="00BB1BF8"/>
    <w:rsid w:val="00BB5C6D"/>
    <w:rsid w:val="00BC19B5"/>
    <w:rsid w:val="00BC298F"/>
    <w:rsid w:val="00BC5067"/>
    <w:rsid w:val="00BD6A64"/>
    <w:rsid w:val="00BD7405"/>
    <w:rsid w:val="00BE04A8"/>
    <w:rsid w:val="00BE20D8"/>
    <w:rsid w:val="00BE235D"/>
    <w:rsid w:val="00BE5FC2"/>
    <w:rsid w:val="00BE6602"/>
    <w:rsid w:val="00BF2204"/>
    <w:rsid w:val="00BF73FE"/>
    <w:rsid w:val="00C01D90"/>
    <w:rsid w:val="00C075BB"/>
    <w:rsid w:val="00C1390F"/>
    <w:rsid w:val="00C21055"/>
    <w:rsid w:val="00C23CA3"/>
    <w:rsid w:val="00C27A7D"/>
    <w:rsid w:val="00C30070"/>
    <w:rsid w:val="00C30D3A"/>
    <w:rsid w:val="00C328D8"/>
    <w:rsid w:val="00C32DD7"/>
    <w:rsid w:val="00C40B25"/>
    <w:rsid w:val="00C436DF"/>
    <w:rsid w:val="00C43DE6"/>
    <w:rsid w:val="00C44748"/>
    <w:rsid w:val="00C47E71"/>
    <w:rsid w:val="00C51018"/>
    <w:rsid w:val="00C53A2D"/>
    <w:rsid w:val="00C57FEE"/>
    <w:rsid w:val="00C60ED3"/>
    <w:rsid w:val="00C670B5"/>
    <w:rsid w:val="00C67FF9"/>
    <w:rsid w:val="00C744B2"/>
    <w:rsid w:val="00C75D8D"/>
    <w:rsid w:val="00C76AAD"/>
    <w:rsid w:val="00C8035F"/>
    <w:rsid w:val="00C83492"/>
    <w:rsid w:val="00C83EE5"/>
    <w:rsid w:val="00C84CB3"/>
    <w:rsid w:val="00C84E30"/>
    <w:rsid w:val="00C858DD"/>
    <w:rsid w:val="00C87971"/>
    <w:rsid w:val="00C92EC5"/>
    <w:rsid w:val="00C95578"/>
    <w:rsid w:val="00C97BA1"/>
    <w:rsid w:val="00CA0F66"/>
    <w:rsid w:val="00CA22B1"/>
    <w:rsid w:val="00CA2434"/>
    <w:rsid w:val="00CA313B"/>
    <w:rsid w:val="00CA338C"/>
    <w:rsid w:val="00CA360C"/>
    <w:rsid w:val="00CA6462"/>
    <w:rsid w:val="00CA7777"/>
    <w:rsid w:val="00CB154D"/>
    <w:rsid w:val="00CB2184"/>
    <w:rsid w:val="00CB24AA"/>
    <w:rsid w:val="00CB44EE"/>
    <w:rsid w:val="00CB5A74"/>
    <w:rsid w:val="00CC03E0"/>
    <w:rsid w:val="00CC352E"/>
    <w:rsid w:val="00CC5D5C"/>
    <w:rsid w:val="00CD06DB"/>
    <w:rsid w:val="00CD0A0B"/>
    <w:rsid w:val="00CE55F1"/>
    <w:rsid w:val="00CF22B3"/>
    <w:rsid w:val="00CF2623"/>
    <w:rsid w:val="00D00FE5"/>
    <w:rsid w:val="00D02F58"/>
    <w:rsid w:val="00D043BE"/>
    <w:rsid w:val="00D12DBF"/>
    <w:rsid w:val="00D201A6"/>
    <w:rsid w:val="00D20317"/>
    <w:rsid w:val="00D20DE8"/>
    <w:rsid w:val="00D25C55"/>
    <w:rsid w:val="00D27382"/>
    <w:rsid w:val="00D31873"/>
    <w:rsid w:val="00D31A27"/>
    <w:rsid w:val="00D333EB"/>
    <w:rsid w:val="00D33CAC"/>
    <w:rsid w:val="00D34E3E"/>
    <w:rsid w:val="00D361C1"/>
    <w:rsid w:val="00D37D9A"/>
    <w:rsid w:val="00D43201"/>
    <w:rsid w:val="00D4710F"/>
    <w:rsid w:val="00D50FC8"/>
    <w:rsid w:val="00D511D4"/>
    <w:rsid w:val="00D53F52"/>
    <w:rsid w:val="00D55119"/>
    <w:rsid w:val="00D5547A"/>
    <w:rsid w:val="00D56304"/>
    <w:rsid w:val="00D573AE"/>
    <w:rsid w:val="00D57CC1"/>
    <w:rsid w:val="00D61D7D"/>
    <w:rsid w:val="00D62747"/>
    <w:rsid w:val="00D7090C"/>
    <w:rsid w:val="00D7476F"/>
    <w:rsid w:val="00D74BE9"/>
    <w:rsid w:val="00D77103"/>
    <w:rsid w:val="00D8160F"/>
    <w:rsid w:val="00D822EC"/>
    <w:rsid w:val="00D8408D"/>
    <w:rsid w:val="00D86834"/>
    <w:rsid w:val="00D869BC"/>
    <w:rsid w:val="00D96B28"/>
    <w:rsid w:val="00DA2226"/>
    <w:rsid w:val="00DA4E34"/>
    <w:rsid w:val="00DA51B2"/>
    <w:rsid w:val="00DA59C8"/>
    <w:rsid w:val="00DA7D4A"/>
    <w:rsid w:val="00DB0056"/>
    <w:rsid w:val="00DB0C1B"/>
    <w:rsid w:val="00DB2156"/>
    <w:rsid w:val="00DB3755"/>
    <w:rsid w:val="00DB73B5"/>
    <w:rsid w:val="00DC046F"/>
    <w:rsid w:val="00DC090B"/>
    <w:rsid w:val="00DC342A"/>
    <w:rsid w:val="00DC4701"/>
    <w:rsid w:val="00DC4F19"/>
    <w:rsid w:val="00DC5D71"/>
    <w:rsid w:val="00DD08A0"/>
    <w:rsid w:val="00DD0F76"/>
    <w:rsid w:val="00DD24E7"/>
    <w:rsid w:val="00DD3184"/>
    <w:rsid w:val="00DD3AB1"/>
    <w:rsid w:val="00DD59E1"/>
    <w:rsid w:val="00DE0516"/>
    <w:rsid w:val="00DE492B"/>
    <w:rsid w:val="00DE7DCE"/>
    <w:rsid w:val="00DF126E"/>
    <w:rsid w:val="00DF1AAB"/>
    <w:rsid w:val="00DF39ED"/>
    <w:rsid w:val="00DF3CE3"/>
    <w:rsid w:val="00DF78B9"/>
    <w:rsid w:val="00E0036E"/>
    <w:rsid w:val="00E02053"/>
    <w:rsid w:val="00E025CC"/>
    <w:rsid w:val="00E03C4E"/>
    <w:rsid w:val="00E03F15"/>
    <w:rsid w:val="00E07F10"/>
    <w:rsid w:val="00E1198A"/>
    <w:rsid w:val="00E136B6"/>
    <w:rsid w:val="00E16152"/>
    <w:rsid w:val="00E16777"/>
    <w:rsid w:val="00E17836"/>
    <w:rsid w:val="00E21A27"/>
    <w:rsid w:val="00E24D6C"/>
    <w:rsid w:val="00E31579"/>
    <w:rsid w:val="00E3257D"/>
    <w:rsid w:val="00E32EF8"/>
    <w:rsid w:val="00E3357B"/>
    <w:rsid w:val="00E42E03"/>
    <w:rsid w:val="00E43219"/>
    <w:rsid w:val="00E4462A"/>
    <w:rsid w:val="00E457FF"/>
    <w:rsid w:val="00E50FCF"/>
    <w:rsid w:val="00E52249"/>
    <w:rsid w:val="00E57E9B"/>
    <w:rsid w:val="00E60288"/>
    <w:rsid w:val="00E62ADD"/>
    <w:rsid w:val="00E64639"/>
    <w:rsid w:val="00E6608F"/>
    <w:rsid w:val="00E66CA2"/>
    <w:rsid w:val="00E718B9"/>
    <w:rsid w:val="00E72029"/>
    <w:rsid w:val="00E81D25"/>
    <w:rsid w:val="00E85850"/>
    <w:rsid w:val="00E96C57"/>
    <w:rsid w:val="00EA0319"/>
    <w:rsid w:val="00EA0AD3"/>
    <w:rsid w:val="00EA13AB"/>
    <w:rsid w:val="00EA16F1"/>
    <w:rsid w:val="00EA2F40"/>
    <w:rsid w:val="00EA56D4"/>
    <w:rsid w:val="00EA589F"/>
    <w:rsid w:val="00EA5EEC"/>
    <w:rsid w:val="00EA6469"/>
    <w:rsid w:val="00EB399B"/>
    <w:rsid w:val="00EB3E72"/>
    <w:rsid w:val="00EB4EDE"/>
    <w:rsid w:val="00EB6F1B"/>
    <w:rsid w:val="00EB75D6"/>
    <w:rsid w:val="00EC4DA9"/>
    <w:rsid w:val="00EC5677"/>
    <w:rsid w:val="00EC586D"/>
    <w:rsid w:val="00EC594D"/>
    <w:rsid w:val="00ED0D04"/>
    <w:rsid w:val="00ED3DB6"/>
    <w:rsid w:val="00ED4CF5"/>
    <w:rsid w:val="00ED7F41"/>
    <w:rsid w:val="00EE25C3"/>
    <w:rsid w:val="00EE683A"/>
    <w:rsid w:val="00EE778E"/>
    <w:rsid w:val="00EF187A"/>
    <w:rsid w:val="00EF2765"/>
    <w:rsid w:val="00EF4B9F"/>
    <w:rsid w:val="00EF6945"/>
    <w:rsid w:val="00EF767D"/>
    <w:rsid w:val="00EF7FAB"/>
    <w:rsid w:val="00F02A44"/>
    <w:rsid w:val="00F05B00"/>
    <w:rsid w:val="00F06A6D"/>
    <w:rsid w:val="00F1342C"/>
    <w:rsid w:val="00F146B2"/>
    <w:rsid w:val="00F14F20"/>
    <w:rsid w:val="00F209B6"/>
    <w:rsid w:val="00F20F83"/>
    <w:rsid w:val="00F21FF2"/>
    <w:rsid w:val="00F22FB3"/>
    <w:rsid w:val="00F27C32"/>
    <w:rsid w:val="00F32919"/>
    <w:rsid w:val="00F34B18"/>
    <w:rsid w:val="00F34C0C"/>
    <w:rsid w:val="00F354B6"/>
    <w:rsid w:val="00F35DA4"/>
    <w:rsid w:val="00F4407F"/>
    <w:rsid w:val="00F468BF"/>
    <w:rsid w:val="00F53AD8"/>
    <w:rsid w:val="00F55A7B"/>
    <w:rsid w:val="00F55CE0"/>
    <w:rsid w:val="00F574A5"/>
    <w:rsid w:val="00F61027"/>
    <w:rsid w:val="00F61B9E"/>
    <w:rsid w:val="00F63805"/>
    <w:rsid w:val="00F70701"/>
    <w:rsid w:val="00F7197E"/>
    <w:rsid w:val="00F730EC"/>
    <w:rsid w:val="00F80F8A"/>
    <w:rsid w:val="00F93AB9"/>
    <w:rsid w:val="00F94857"/>
    <w:rsid w:val="00FA3E81"/>
    <w:rsid w:val="00FA4FF0"/>
    <w:rsid w:val="00FA72D5"/>
    <w:rsid w:val="00FB05BB"/>
    <w:rsid w:val="00FB2485"/>
    <w:rsid w:val="00FB421C"/>
    <w:rsid w:val="00FB62D8"/>
    <w:rsid w:val="00FD139A"/>
    <w:rsid w:val="00FD1D16"/>
    <w:rsid w:val="00FD5B2E"/>
    <w:rsid w:val="00FD619F"/>
    <w:rsid w:val="00FE265D"/>
    <w:rsid w:val="00FE3215"/>
    <w:rsid w:val="00FE3AC8"/>
    <w:rsid w:val="00FE696F"/>
    <w:rsid w:val="00FF3478"/>
    <w:rsid w:val="00FF54EA"/>
    <w:rsid w:val="00FF59D9"/>
    <w:rsid w:val="00FF648D"/>
    <w:rsid w:val="00FF6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470D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a4">
    <w:name w:val="Верхний колонтитул Знак"/>
    <w:basedOn w:val="a0"/>
    <w:link w:val="a3"/>
    <w:rsid w:val="003470D1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a5">
    <w:name w:val="List Paragraph"/>
    <w:basedOn w:val="a"/>
    <w:uiPriority w:val="34"/>
    <w:qFormat/>
    <w:rsid w:val="003470D1"/>
    <w:pPr>
      <w:ind w:left="720"/>
      <w:contextualSpacing/>
    </w:pPr>
  </w:style>
  <w:style w:type="paragraph" w:customStyle="1" w:styleId="Default">
    <w:name w:val="Default"/>
    <w:rsid w:val="00D34E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D34E3E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0D74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453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C5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C50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4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14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47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894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308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663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1814</Words>
  <Characters>10344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Григорьев</dc:creator>
  <cp:keywords/>
  <dc:description/>
  <cp:lastModifiedBy>Сергей</cp:lastModifiedBy>
  <cp:revision>7</cp:revision>
  <dcterms:created xsi:type="dcterms:W3CDTF">2018-05-21T06:06:00Z</dcterms:created>
  <dcterms:modified xsi:type="dcterms:W3CDTF">2018-06-04T19:50:00Z</dcterms:modified>
</cp:coreProperties>
</file>